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GENERAL WARRANTY DEED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_____________</w:t>
      </w:r>
    </w:p>
    <w:p w:rsidR="00000000" w:rsidDel="00000000" w:rsidP="00000000" w:rsidRDefault="00000000" w:rsidRPr="00000000" w14:paraId="00000004">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State: _____________</w:t>
      </w:r>
    </w:p>
    <w:p w:rsidR="00000000" w:rsidDel="00000000" w:rsidP="00000000" w:rsidRDefault="00000000" w:rsidRPr="00000000" w14:paraId="00000005">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County:____________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Grantor’s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________________________________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__________________________________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__________________________________</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Grantee’s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________________________________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__________________________________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__________________________________</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SUBJECT OF THE WARRANTY DEED:</w:t>
      </w:r>
    </w:p>
    <w:p w:rsidR="00000000" w:rsidDel="00000000" w:rsidP="00000000" w:rsidRDefault="00000000" w:rsidRPr="00000000" w14:paraId="0000000F">
      <w:pPr>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highlight w:val="white"/>
          <w:rtl w:val="0"/>
        </w:rPr>
        <w:t xml:space="preserve">The Grantor hereby bargains and conveys to the Grantee all rights, titles, and interests in and to the following real estate [</w:t>
      </w:r>
      <w:r w:rsidDel="00000000" w:rsidR="00000000" w:rsidRPr="00000000">
        <w:rPr>
          <w:rFonts w:ascii="Arial" w:cs="Arial" w:eastAsia="Arial" w:hAnsi="Arial"/>
          <w:i w:val="1"/>
          <w:sz w:val="22"/>
          <w:szCs w:val="22"/>
          <w:highlight w:val="white"/>
          <w:rtl w:val="0"/>
        </w:rPr>
        <w:t xml:space="preserve">specify legal description of the property</w:t>
      </w:r>
      <w:r w:rsidDel="00000000" w:rsidR="00000000" w:rsidRPr="00000000">
        <w:rPr>
          <w:rFonts w:ascii="Arial" w:cs="Arial" w:eastAsia="Arial" w:hAnsi="Arial"/>
          <w:sz w:val="22"/>
          <w:szCs w:val="22"/>
          <w:highlight w:val="white"/>
          <w:rtl w:val="0"/>
        </w:rPr>
        <w:t xml:space="preserve">] ___________________________________________________________________________________________________________________________, located at ___________________________________________________________________ (the </w:t>
      </w:r>
      <w:r w:rsidDel="00000000" w:rsidR="00000000" w:rsidRPr="00000000">
        <w:rPr>
          <w:rFonts w:ascii="Arial" w:cs="Arial" w:eastAsia="Arial" w:hAnsi="Arial"/>
          <w:b w:val="1"/>
          <w:sz w:val="22"/>
          <w:szCs w:val="22"/>
          <w:highlight w:val="white"/>
          <w:rtl w:val="0"/>
        </w:rPr>
        <w:t xml:space="preserve">“Property”</w:t>
      </w: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p w:rsidR="00000000" w:rsidDel="00000000" w:rsidP="00000000" w:rsidRDefault="00000000" w:rsidRPr="00000000" w14:paraId="00000011">
      <w:pPr>
        <w:shd w:fill="ffffff" w:val="clear"/>
        <w:spacing w:after="300" w:before="3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CONSIDERATION:</w:t>
      </w:r>
    </w:p>
    <w:p w:rsidR="00000000" w:rsidDel="00000000" w:rsidP="00000000" w:rsidRDefault="00000000" w:rsidRPr="00000000" w14:paraId="00000012">
      <w:pPr>
        <w:shd w:fill="ffffff" w:val="clear"/>
        <w:spacing w:after="300" w:before="30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highlight w:val="white"/>
          <w:rtl w:val="0"/>
        </w:rPr>
        <w:t xml:space="preserve">The Grantee shall pay the Grantor</w:t>
      </w:r>
      <w:r w:rsidDel="00000000" w:rsidR="00000000" w:rsidRPr="00000000">
        <w:rPr>
          <w:rFonts w:ascii="Arial" w:cs="Arial" w:eastAsia="Arial" w:hAnsi="Arial"/>
          <w:b w:val="1"/>
          <w:sz w:val="22"/>
          <w:szCs w:val="22"/>
          <w:highlight w:val="white"/>
          <w:rtl w:val="0"/>
        </w:rPr>
        <w:t xml:space="preserve"> </w:t>
      </w:r>
      <w:r w:rsidDel="00000000" w:rsidR="00000000" w:rsidRPr="00000000">
        <w:rPr>
          <w:b w:val="0"/>
          <w:rtl w:val="0"/>
        </w:rPr>
        <w:t xml:space="preserve">____________ </w:t>
      </w:r>
      <w:r w:rsidDel="00000000" w:rsidR="00000000" w:rsidRPr="00000000">
        <w:rPr>
          <w:rFonts w:ascii="Arial" w:cs="Arial" w:eastAsia="Arial" w:hAnsi="Arial"/>
          <w:sz w:val="22"/>
          <w:szCs w:val="22"/>
          <w:highlight w:val="white"/>
          <w:rtl w:val="0"/>
        </w:rPr>
        <w:t xml:space="preserve">for the above described Property.</w:t>
      </w:r>
      <w:r w:rsidDel="00000000" w:rsidR="00000000" w:rsidRPr="00000000">
        <w:rPr>
          <w:rtl w:val="0"/>
        </w:rPr>
      </w:r>
    </w:p>
    <w:p w:rsidR="00000000" w:rsidDel="00000000" w:rsidP="00000000" w:rsidRDefault="00000000" w:rsidRPr="00000000" w14:paraId="00000013">
      <w:pPr>
        <w:shd w:fill="ffffff" w:val="clear"/>
        <w:spacing w:before="3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WARRANTY:</w:t>
      </w:r>
    </w:p>
    <w:p w:rsidR="00000000" w:rsidDel="00000000" w:rsidP="00000000" w:rsidRDefault="00000000" w:rsidRPr="00000000" w14:paraId="00000014">
      <w:pPr>
        <w:shd w:fill="ffffff" w:val="clear"/>
        <w:spacing w:before="30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The Grantor represents and warrants to the Grantee that:</w:t>
      </w:r>
      <w:r w:rsidDel="00000000" w:rsidR="00000000" w:rsidRPr="00000000">
        <w:rPr>
          <w:rtl w:val="0"/>
        </w:rPr>
      </w:r>
    </w:p>
    <w:p w:rsidR="00000000" w:rsidDel="00000000" w:rsidP="00000000" w:rsidRDefault="00000000" w:rsidRPr="00000000" w14:paraId="00000015">
      <w:pPr>
        <w:numPr>
          <w:ilvl w:val="0"/>
          <w:numId w:val="4"/>
        </w:numPr>
        <w:shd w:fill="ffffff" w:val="clear"/>
        <w:spacing w:after="0" w:before="28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Grantor is the legal owner of the Property, possessing the legal authority to transfer its title;</w:t>
      </w:r>
    </w:p>
    <w:p w:rsidR="00000000" w:rsidDel="00000000" w:rsidP="00000000" w:rsidRDefault="00000000" w:rsidRPr="00000000" w14:paraId="00000016">
      <w:pPr>
        <w:numPr>
          <w:ilvl w:val="0"/>
          <w:numId w:val="4"/>
        </w:numPr>
        <w:shd w:fill="ffffff" w:val="clear"/>
        <w:spacing w:after="0" w:before="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Property is free and clear of any liens, encumbrances, and claims, except as otherwise provided herein;</w:t>
      </w:r>
    </w:p>
    <w:p w:rsidR="00000000" w:rsidDel="00000000" w:rsidP="00000000" w:rsidRDefault="00000000" w:rsidRPr="00000000" w14:paraId="00000017">
      <w:pPr>
        <w:numPr>
          <w:ilvl w:val="0"/>
          <w:numId w:val="4"/>
        </w:numPr>
        <w:shd w:fill="ffffff" w:val="clear"/>
        <w:spacing w:after="0" w:before="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Grantor shall warrant and defend the title to the Property against any claims from third parties, subject only to the exceptions and limitations set forth herein;</w:t>
      </w:r>
    </w:p>
    <w:p w:rsidR="00000000" w:rsidDel="00000000" w:rsidP="00000000" w:rsidRDefault="00000000" w:rsidRPr="00000000" w14:paraId="00000018">
      <w:pPr>
        <w:numPr>
          <w:ilvl w:val="0"/>
          <w:numId w:val="4"/>
        </w:numPr>
        <w:shd w:fill="ffffff" w:val="clear"/>
        <w:spacing w:after="0" w:before="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Grantor has</w:t>
      </w:r>
      <w:r w:rsidDel="00000000" w:rsidR="00000000" w:rsidRPr="00000000">
        <w:rPr>
          <w:rFonts w:ascii="Arial" w:cs="Arial" w:eastAsia="Arial" w:hAnsi="Arial"/>
          <w:sz w:val="22"/>
          <w:szCs w:val="22"/>
          <w:highlight w:val="white"/>
          <w:rtl w:val="0"/>
        </w:rPr>
        <w:t xml:space="preserve"> taken no actions that would compromise or diminish the quality of the Property title.</w:t>
      </w:r>
      <w:r w:rsidDel="00000000" w:rsidR="00000000" w:rsidRPr="00000000">
        <w:rPr>
          <w:rtl w:val="0"/>
        </w:rPr>
      </w:r>
    </w:p>
    <w:p w:rsidR="00000000" w:rsidDel="00000000" w:rsidP="00000000" w:rsidRDefault="00000000" w:rsidRPr="00000000" w14:paraId="00000019">
      <w:pPr>
        <w:numPr>
          <w:ilvl w:val="0"/>
          <w:numId w:val="4"/>
        </w:numPr>
        <w:shd w:fill="ffffff" w:val="clear"/>
        <w:spacing w:after="280" w:before="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Other ______________________________________________________________</w:t>
      </w:r>
      <w:r w:rsidDel="00000000" w:rsidR="00000000" w:rsidRPr="00000000">
        <w:rPr>
          <w:rtl w:val="0"/>
        </w:rPr>
      </w:r>
    </w:p>
    <w:p w:rsidR="00000000" w:rsidDel="00000000" w:rsidP="00000000" w:rsidRDefault="00000000" w:rsidRPr="00000000" w14:paraId="0000001A">
      <w:pPr>
        <w:numPr>
          <w:ilvl w:val="0"/>
          <w:numId w:val="4"/>
        </w:numPr>
        <w:shd w:fill="ffffff" w:val="clear"/>
        <w:spacing w:before="240" w:lineRule="auto"/>
        <w:ind w:left="0" w:firstLine="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SPOUSAL CONSENT OF THE GRANTOR:</w:t>
      </w:r>
    </w:p>
    <w:p w:rsidR="00000000" w:rsidDel="00000000" w:rsidP="00000000" w:rsidRDefault="00000000" w:rsidRPr="00000000" w14:paraId="0000001B">
      <w:pPr>
        <w:shd w:fill="ffffff" w:val="clear"/>
        <w:spacing w:before="240" w:lineRule="auto"/>
        <w:ind w:left="0" w:firstLine="0"/>
        <w:jc w:val="both"/>
        <w:rPr>
          <w:rFonts w:ascii="Times New Roman" w:cs="Times New Roman" w:eastAsia="Times New Roman" w:hAnsi="Times New Roman"/>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spouse of the Grantor, _______________________________, hereby consents to this conveyance of the Property from the Grantor to the Grantee. </w:t>
      </w:r>
      <w:r w:rsidDel="00000000" w:rsidR="00000000" w:rsidRPr="00000000">
        <w:rPr>
          <w:rtl w:val="0"/>
        </w:rPr>
      </w:r>
    </w:p>
    <w:p w:rsidR="00000000" w:rsidDel="00000000" w:rsidP="00000000" w:rsidRDefault="00000000" w:rsidRPr="00000000" w14:paraId="0000001C">
      <w:pPr>
        <w:numPr>
          <w:ilvl w:val="0"/>
          <w:numId w:val="4"/>
        </w:numPr>
        <w:shd w:fill="ffffff" w:val="clear"/>
        <w:spacing w:after="160" w:lineRule="auto"/>
        <w:ind w:left="0" w:firstLine="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 EXCEPTIONS:</w:t>
      </w:r>
    </w:p>
    <w:p w:rsidR="00000000" w:rsidDel="00000000" w:rsidP="00000000" w:rsidRDefault="00000000" w:rsidRPr="00000000" w14:paraId="0000001D">
      <w:pPr>
        <w:shd w:fill="ffffff" w:val="clear"/>
        <w:spacing w:after="160" w:lineRule="auto"/>
        <w:ind w:left="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 This Deed is subject to any rights, reservations, restrictions, covenants, conditions, and easements of record, if any, including _________________________________________________________________________</w:t>
      </w:r>
      <w:r w:rsidDel="00000000" w:rsidR="00000000" w:rsidRPr="00000000">
        <w:rPr>
          <w:rFonts w:ascii="Arial" w:cs="Arial" w:eastAsia="Arial" w:hAnsi="Arial"/>
          <w:b w:val="1"/>
          <w:sz w:val="22"/>
          <w:szCs w:val="22"/>
          <w:rtl w:val="0"/>
        </w:rPr>
        <w:br w:type="textWrapping"/>
      </w:r>
    </w:p>
    <w:p w:rsidR="00000000" w:rsidDel="00000000" w:rsidP="00000000" w:rsidRDefault="00000000" w:rsidRPr="00000000" w14:paraId="0000001E">
      <w:pPr>
        <w:shd w:fill="ffffff" w:val="clear"/>
        <w:spacing w:after="16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GOVERNING LAW AND DISPUTE RESOLUTION:</w:t>
      </w:r>
    </w:p>
    <w:p w:rsidR="00000000" w:rsidDel="00000000" w:rsidP="00000000" w:rsidRDefault="00000000" w:rsidRPr="00000000" w14:paraId="0000001F">
      <w:pPr>
        <w:shd w:fill="ffffff" w:val="clear"/>
        <w:spacing w:after="160" w:lineRule="auto"/>
        <w:ind w:left="0" w:firstLine="0"/>
        <w:jc w:val="both"/>
        <w:rPr>
          <w:rFonts w:ascii="Times New Roman" w:cs="Times New Roman" w:eastAsia="Times New Roman" w:hAnsi="Times New Roman"/>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This Deed shall be governed by and construed in accordance with the laws of the State of ____________, except for its conflict of laws principles. Any disputes relating to this Deed or the breach of this Deed that cannot be resolved by negotiations between the Parties shall be brought exclusively in the courts of the State of __________________. </w:t>
      </w:r>
      <w:r w:rsidDel="00000000" w:rsidR="00000000" w:rsidRPr="00000000">
        <w:rPr>
          <w:rtl w:val="0"/>
        </w:rPr>
      </w:r>
    </w:p>
    <w:p w:rsidR="00000000" w:rsidDel="00000000" w:rsidP="00000000" w:rsidRDefault="00000000" w:rsidRPr="00000000" w14:paraId="00000020">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FEES AND CHARGES:</w:t>
      </w:r>
    </w:p>
    <w:p w:rsidR="00000000" w:rsidDel="00000000" w:rsidP="00000000" w:rsidRDefault="00000000" w:rsidRPr="00000000" w14:paraId="00000021">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fees related to the registration of this Deed shall be covered by _____________________. </w:t>
      </w:r>
    </w:p>
    <w:p w:rsidR="00000000" w:rsidDel="00000000" w:rsidP="00000000" w:rsidRDefault="00000000" w:rsidRPr="00000000" w14:paraId="00000023">
      <w:pPr>
        <w:shd w:fill="ffffff" w:val="clea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shd w:fill="ffffff" w:val="clear"/>
        <w:spacing w:after="16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This Deed is subject to any easements, restrictions, covenants, conditions of record, and any rights of parties in possession. This Deed shall be binding upon the Grantor(s) and their heirs, executors, administrators, and assigns. This Deed is executed voluntarily, without any influence. </w:t>
      </w:r>
      <w:r w:rsidDel="00000000" w:rsidR="00000000" w:rsidRPr="00000000">
        <w:rPr>
          <w:rtl w:val="0"/>
        </w:rPr>
      </w:r>
    </w:p>
    <w:p w:rsidR="00000000" w:rsidDel="00000000" w:rsidP="00000000" w:rsidRDefault="00000000" w:rsidRPr="00000000" w14:paraId="00000025">
      <w:pPr>
        <w:shd w:fill="ffffff" w:val="clear"/>
        <w:spacing w:after="20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WITNESS WHEREOF</w:t>
      </w:r>
      <w:r w:rsidDel="00000000" w:rsidR="00000000" w:rsidRPr="00000000">
        <w:rPr>
          <w:rFonts w:ascii="Arial" w:cs="Arial" w:eastAsia="Arial" w:hAnsi="Arial"/>
          <w:sz w:val="22"/>
          <w:szCs w:val="22"/>
          <w:rtl w:val="0"/>
        </w:rPr>
        <w:t xml:space="preserve">, the Parties have executed this Deed as of the Effective Date.</w:t>
      </w:r>
    </w:p>
    <w:p w:rsidR="00000000" w:rsidDel="00000000" w:rsidP="00000000" w:rsidRDefault="00000000" w:rsidRPr="00000000" w14:paraId="00000026">
      <w:pPr>
        <w:shd w:fill="ffffff" w:val="clear"/>
        <w:spacing w:after="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hd w:fill="ffffff" w:val="clear"/>
        <w:jc w:val="both"/>
        <w:rPr>
          <w:rFonts w:ascii="Times New Roman" w:cs="Times New Roman" w:eastAsia="Times New Roman" w:hAnsi="Times New Roman"/>
          <w:sz w:val="22"/>
          <w:szCs w:val="22"/>
        </w:rPr>
      </w:pPr>
      <w:r w:rsidDel="00000000" w:rsidR="00000000" w:rsidRPr="00000000">
        <w:rPr>
          <w:rFonts w:ascii="Arial" w:cs="Arial" w:eastAsia="Arial" w:hAnsi="Arial"/>
          <w:b w:val="1"/>
          <w:sz w:val="22"/>
          <w:szCs w:val="22"/>
          <w:rtl w:val="0"/>
        </w:rPr>
        <w:t xml:space="preserve">THE GRANTOR’S NAME AND SIGNATURE </w:t>
      </w:r>
      <w:r w:rsidDel="00000000" w:rsidR="00000000" w:rsidRPr="00000000">
        <w:rPr>
          <w:rFonts w:ascii="Arial" w:cs="Arial" w:eastAsia="Arial" w:hAnsi="Arial"/>
          <w:sz w:val="22"/>
          <w:szCs w:val="22"/>
          <w:rtl w:val="0"/>
        </w:rPr>
        <w:t xml:space="preserve">_________________________________</w:t>
      </w:r>
      <w:r w:rsidDel="00000000" w:rsidR="00000000" w:rsidRPr="00000000">
        <w:rPr>
          <w:rtl w:val="0"/>
        </w:rPr>
      </w:r>
    </w:p>
    <w:p w:rsidR="00000000" w:rsidDel="00000000" w:rsidP="00000000" w:rsidRDefault="00000000" w:rsidRPr="00000000" w14:paraId="00000028">
      <w:pPr>
        <w:shd w:fill="ffffff" w:val="clea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numPr>
          <w:ilvl w:val="0"/>
          <w:numId w:val="1"/>
        </w:numPr>
        <w:shd w:fill="ffffff" w:val="clear"/>
        <w:ind w:left="0" w:firstLine="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THE GRANTOR’S SPOUSE NAME</w:t>
      </w:r>
    </w:p>
    <w:p w:rsidR="00000000" w:rsidDel="00000000" w:rsidP="00000000" w:rsidRDefault="00000000" w:rsidRPr="00000000" w14:paraId="0000002A">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 SIGNATURE                                          </w:t>
      </w:r>
      <w:r w:rsidDel="00000000" w:rsidR="00000000" w:rsidRPr="00000000">
        <w:rPr>
          <w:rFonts w:ascii="Arial" w:cs="Arial" w:eastAsia="Arial" w:hAnsi="Arial"/>
          <w:sz w:val="22"/>
          <w:szCs w:val="22"/>
          <w:rtl w:val="0"/>
        </w:rPr>
        <w:t xml:space="preserve">_________________________________</w:t>
      </w:r>
    </w:p>
    <w:p w:rsidR="00000000" w:rsidDel="00000000" w:rsidP="00000000" w:rsidRDefault="00000000" w:rsidRPr="00000000" w14:paraId="0000002B">
      <w:pPr>
        <w:shd w:fill="ffffff" w:val="clea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shd w:fill="ffffff" w:val="clea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shd w:fill="ffffff" w:val="clear"/>
        <w:jc w:val="both"/>
        <w:rPr>
          <w:rFonts w:ascii="Times New Roman" w:cs="Times New Roman" w:eastAsia="Times New Roman" w:hAnsi="Times New Roman"/>
          <w:sz w:val="22"/>
          <w:szCs w:val="22"/>
        </w:rPr>
      </w:pPr>
      <w:r w:rsidDel="00000000" w:rsidR="00000000" w:rsidRPr="00000000">
        <w:rPr>
          <w:rFonts w:ascii="Arial" w:cs="Arial" w:eastAsia="Arial" w:hAnsi="Arial"/>
          <w:b w:val="1"/>
          <w:sz w:val="22"/>
          <w:szCs w:val="22"/>
          <w:rtl w:val="0"/>
        </w:rPr>
        <w:t xml:space="preserve">THE GRANTEE’S NAME AND SIGNATURE </w:t>
      </w:r>
      <w:r w:rsidDel="00000000" w:rsidR="00000000" w:rsidRPr="00000000">
        <w:rPr>
          <w:rFonts w:ascii="Arial" w:cs="Arial" w:eastAsia="Arial" w:hAnsi="Arial"/>
          <w:sz w:val="22"/>
          <w:szCs w:val="22"/>
          <w:rtl w:val="0"/>
        </w:rPr>
        <w:t xml:space="preserve">_________________________________</w:t>
      </w:r>
      <w:r w:rsidDel="00000000" w:rsidR="00000000" w:rsidRPr="00000000">
        <w:rPr>
          <w:rtl w:val="0"/>
        </w:rPr>
      </w:r>
    </w:p>
    <w:p w:rsidR="00000000" w:rsidDel="00000000" w:rsidP="00000000" w:rsidRDefault="00000000" w:rsidRPr="00000000" w14:paraId="0000002E">
      <w:pPr>
        <w:numPr>
          <w:ilvl w:val="0"/>
          <w:numId w:val="3"/>
        </w:numPr>
        <w:pBdr>
          <w:left w:color="d9d9e3" w:space="0" w:sz="0" w:val="none"/>
          <w:bottom w:color="d9d9e3" w:space="0" w:sz="0" w:val="none"/>
          <w:right w:color="d9d9e3" w:space="0" w:sz="0" w:val="none"/>
          <w:between w:color="d9d9e3" w:space="0" w:sz="0" w:val="none"/>
        </w:pBdr>
        <w:spacing w:after="300" w:before="300" w:line="360" w:lineRule="auto"/>
        <w:ind w:left="0" w:firstLine="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WITNESS ACKNOWLEDGEMENT </w:t>
      </w:r>
      <w:r w:rsidDel="00000000" w:rsidR="00000000" w:rsidRPr="00000000">
        <w:rPr>
          <w:rFonts w:ascii="Arial" w:cs="Arial" w:eastAsia="Arial" w:hAnsi="Arial"/>
          <w:sz w:val="22"/>
          <w:szCs w:val="22"/>
          <w:rtl w:val="0"/>
        </w:rPr>
        <w:t xml:space="preserve">[May be required in certain States] </w:t>
      </w:r>
    </w:p>
    <w:p w:rsidR="00000000" w:rsidDel="00000000" w:rsidP="00000000" w:rsidRDefault="00000000" w:rsidRPr="00000000" w14:paraId="0000002F">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Witnesses:</w:t>
      </w:r>
    </w:p>
    <w:p w:rsidR="00000000" w:rsidDel="00000000" w:rsidP="00000000" w:rsidRDefault="00000000" w:rsidRPr="00000000" w14:paraId="0000003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1. __________________________________</w:t>
      </w:r>
    </w:p>
    <w:p w:rsidR="00000000" w:rsidDel="00000000" w:rsidP="00000000" w:rsidRDefault="00000000" w:rsidRPr="00000000" w14:paraId="0000003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1 signature __________________</w:t>
      </w:r>
    </w:p>
    <w:p w:rsidR="00000000" w:rsidDel="00000000" w:rsidP="00000000" w:rsidRDefault="00000000" w:rsidRPr="00000000" w14:paraId="0000003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_____________</w:t>
      </w:r>
    </w:p>
    <w:p w:rsidR="00000000" w:rsidDel="00000000" w:rsidP="00000000" w:rsidRDefault="00000000" w:rsidRPr="00000000" w14:paraId="0000003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2. __________________________________</w:t>
      </w:r>
    </w:p>
    <w:p w:rsidR="00000000" w:rsidDel="00000000" w:rsidP="00000000" w:rsidRDefault="00000000" w:rsidRPr="00000000" w14:paraId="0000003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2 signature __________________</w:t>
      </w:r>
    </w:p>
    <w:p w:rsidR="00000000" w:rsidDel="00000000" w:rsidP="00000000" w:rsidRDefault="00000000" w:rsidRPr="00000000" w14:paraId="0000003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_____________</w:t>
      </w:r>
    </w:p>
    <w:p w:rsidR="00000000" w:rsidDel="00000000" w:rsidP="00000000" w:rsidRDefault="00000000" w:rsidRPr="00000000" w14:paraId="00000037">
      <w:pP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38">
      <w:pPr>
        <w:numPr>
          <w:ilvl w:val="0"/>
          <w:numId w:val="2"/>
        </w:numPr>
        <w:spacing w:line="360" w:lineRule="auto"/>
        <w:ind w:left="720"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NOTARY ACKNOWLEDGEMENT</w:t>
      </w:r>
      <w:r w:rsidDel="00000000" w:rsidR="00000000" w:rsidRPr="00000000">
        <w:rPr>
          <w:rFonts w:ascii="Arial" w:cs="Arial" w:eastAsia="Arial" w:hAnsi="Arial"/>
          <w:sz w:val="22"/>
          <w:szCs w:val="22"/>
          <w:rtl w:val="0"/>
        </w:rPr>
        <w:t xml:space="preserve"> [Is usually required in most States] </w:t>
      </w:r>
    </w:p>
    <w:p w:rsidR="00000000" w:rsidDel="00000000" w:rsidP="00000000" w:rsidRDefault="00000000" w:rsidRPr="00000000" w14:paraId="00000039">
      <w:pPr>
        <w:shd w:fill="ffffff" w:val="clear"/>
        <w:jc w:val="both"/>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1909A8"/>
    <w:rPr>
      <w:b w:val="1"/>
      <w:bCs w:val="1"/>
    </w:rPr>
  </w:style>
  <w:style w:type="paragraph" w:styleId="NormalWeb">
    <w:name w:val="Normal (Web)"/>
    <w:basedOn w:val="Normal"/>
    <w:uiPriority w:val="99"/>
    <w:unhideWhenUsed w:val="1"/>
    <w:rsid w:val="001909A8"/>
    <w:pPr>
      <w:spacing w:after="100" w:afterAutospacing="1" w:before="100" w:beforeAutospacing="1"/>
    </w:pPr>
    <w:rPr>
      <w:rFonts w:ascii="Times New Roman" w:cs="Times New Roman" w:eastAsia="Times New Roman" w:hAnsi="Times New Roman"/>
      <w:lang w:eastAsia="en-GB"/>
    </w:rPr>
  </w:style>
  <w:style w:type="character" w:styleId="css-1gt4buj" w:customStyle="1">
    <w:name w:val="css-1gt4buj"/>
    <w:basedOn w:val="DefaultParagraphFont"/>
    <w:rsid w:val="001909A8"/>
  </w:style>
  <w:style w:type="paragraph" w:styleId="Header">
    <w:name w:val="header"/>
    <w:basedOn w:val="Normal"/>
    <w:link w:val="HeaderChar"/>
    <w:uiPriority w:val="99"/>
    <w:unhideWhenUsed w:val="1"/>
    <w:rsid w:val="000B48BD"/>
    <w:pPr>
      <w:tabs>
        <w:tab w:val="center" w:pos="4513"/>
        <w:tab w:val="right" w:pos="9026"/>
      </w:tabs>
    </w:pPr>
  </w:style>
  <w:style w:type="character" w:styleId="HeaderChar" w:customStyle="1">
    <w:name w:val="Header Char"/>
    <w:basedOn w:val="DefaultParagraphFont"/>
    <w:link w:val="Header"/>
    <w:uiPriority w:val="99"/>
    <w:rsid w:val="000B48BD"/>
  </w:style>
  <w:style w:type="paragraph" w:styleId="Footer">
    <w:name w:val="footer"/>
    <w:basedOn w:val="Normal"/>
    <w:link w:val="FooterChar"/>
    <w:uiPriority w:val="99"/>
    <w:unhideWhenUsed w:val="1"/>
    <w:rsid w:val="000B48BD"/>
    <w:pPr>
      <w:tabs>
        <w:tab w:val="center" w:pos="4513"/>
        <w:tab w:val="right" w:pos="9026"/>
      </w:tabs>
    </w:pPr>
  </w:style>
  <w:style w:type="character" w:styleId="FooterChar" w:customStyle="1">
    <w:name w:val="Footer Char"/>
    <w:basedOn w:val="DefaultParagraphFont"/>
    <w:link w:val="Footer"/>
    <w:uiPriority w:val="99"/>
    <w:rsid w:val="000B48B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S9KAwT54ollPaSmByAOBKtrgw==">CgMxLjA4AHIhMTBoRFdZZ0NQLVdXd3VTTFVyYjdUZVBockdmZ0ptNHJk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2024-03-12T12:49:00Z</dcterms:created>
  <dc:creator>Oleksandra Odynets</dc:creator>
</cp:coreProperties>
</file>