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40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LETTER OF INTENT</w:t>
      </w:r>
    </w:p>
    <w:p w:rsidR="00000000" w:rsidDel="00000000" w:rsidP="00000000" w:rsidRDefault="00000000" w:rsidRPr="00000000" w14:paraId="00000002">
      <w:pPr>
        <w:spacing w:after="120" w:before="40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sz w:val="22"/>
          <w:szCs w:val="22"/>
        </w:rPr>
      </w:pPr>
      <w:r w:rsidDel="00000000" w:rsidR="00000000" w:rsidRPr="00000000">
        <w:rPr>
          <w:rFonts w:ascii="Arial" w:cs="Arial" w:eastAsia="Arial" w:hAnsi="Arial"/>
          <w:b w:val="1"/>
          <w:color w:val="000000"/>
          <w:sz w:val="22"/>
          <w:szCs w:val="22"/>
          <w:rtl w:val="0"/>
        </w:rPr>
        <w:t xml:space="preserve">Sender's Name</w:t>
      </w:r>
      <w:r w:rsidDel="00000000" w:rsidR="00000000" w:rsidRPr="00000000">
        <w:rPr>
          <w:rFonts w:ascii="Arial" w:cs="Arial" w:eastAsia="Arial" w:hAnsi="Arial"/>
          <w:color w:val="000000"/>
          <w:sz w:val="22"/>
          <w:szCs w:val="22"/>
          <w:rtl w:val="0"/>
        </w:rPr>
        <w:t xml:space="preserve">: ___________________________________________</w:t>
      </w: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Address: _________________________________________________</w:t>
      </w: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Email/Phone number: ___________________________</w:t>
      </w: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spacing w:line="276" w:lineRule="auto"/>
        <w:jc w:val="both"/>
        <w:rPr>
          <w:rFonts w:ascii="Times New Roman" w:cs="Times New Roman" w:eastAsia="Times New Roman" w:hAnsi="Times New Roman"/>
          <w:sz w:val="22"/>
          <w:szCs w:val="22"/>
        </w:rPr>
      </w:pPr>
      <w:r w:rsidDel="00000000" w:rsidR="00000000" w:rsidRPr="00000000">
        <w:rPr>
          <w:rFonts w:ascii="Arial" w:cs="Arial" w:eastAsia="Arial" w:hAnsi="Arial"/>
          <w:b w:val="1"/>
          <w:color w:val="000000"/>
          <w:sz w:val="22"/>
          <w:szCs w:val="22"/>
          <w:rtl w:val="0"/>
        </w:rPr>
        <w:t xml:space="preserve">Recipient’s Name</w:t>
      </w:r>
      <w:r w:rsidDel="00000000" w:rsidR="00000000" w:rsidRPr="00000000">
        <w:rPr>
          <w:rFonts w:ascii="Arial" w:cs="Arial" w:eastAsia="Arial" w:hAnsi="Arial"/>
          <w:color w:val="000000"/>
          <w:sz w:val="22"/>
          <w:szCs w:val="22"/>
          <w:rtl w:val="0"/>
        </w:rPr>
        <w:t xml:space="preserve">: _________________________________________</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Address: ________________________________________________</w:t>
      </w: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Email/Phone number: _____________________________</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Date: _________________</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Dear ________________________________,</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 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writing to express my/our interest in: </w:t>
      </w:r>
      <w:r w:rsidDel="00000000" w:rsidR="00000000" w:rsidRPr="00000000">
        <w:rPr>
          <w:rFonts w:ascii="Arial" w:cs="Arial" w:eastAsia="Arial" w:hAnsi="Arial"/>
          <w:i w:val="1"/>
          <w:sz w:val="22"/>
          <w:szCs w:val="22"/>
          <w:rtl w:val="0"/>
        </w:rPr>
        <w:t xml:space="preserve">[choose the appropriate]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Purchasing 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Shares acquisition of __________________________________________________</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Obtaining a license to __________________________________________________</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Cooperation on the issue of _____________________________________________</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outline the key terms and conditions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propose as a foundation for our collaboration. While these terms are subject to further negotiation,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believe they represent a solid starting point for our mutual endeavor.</w:t>
      </w:r>
      <w:r w:rsidDel="00000000" w:rsidR="00000000" w:rsidRPr="00000000">
        <w:rPr>
          <w:rtl w:val="0"/>
        </w:rPr>
      </w:r>
    </w:p>
    <w:p w:rsidR="00000000" w:rsidDel="00000000" w:rsidP="00000000" w:rsidRDefault="00000000" w:rsidRPr="00000000" w14:paraId="0000001B">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Scope and objectives: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[Describe the extent of the collaboration and the objectives you wish to achieve]</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Responsibilities: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[Briefly describe the main responsibilities and/or objectives of each party engaged]</w:t>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numPr>
          <w:ilvl w:val="0"/>
          <w:numId w:val="1"/>
        </w:numPr>
        <w:ind w:left="0" w:firstLine="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Financial arrangements: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left="0" w:firstLine="0"/>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The main terms of financial relations between the parties with regard to the issue specified above will be as follows</w:t>
      </w:r>
      <w:r w:rsidDel="00000000" w:rsidR="00000000" w:rsidRPr="00000000">
        <w:rPr>
          <w:rFonts w:ascii="Arial" w:cs="Arial" w:eastAsia="Arial" w:hAnsi="Arial"/>
          <w:i w:val="1"/>
          <w:sz w:val="22"/>
          <w:szCs w:val="22"/>
          <w:rtl w:val="0"/>
        </w:rPr>
        <w:t xml:space="preserve">: [Briefly describe the main issues re financial arrangements between the Parties]</w:t>
      </w:r>
    </w:p>
    <w:p w:rsidR="00000000" w:rsidDel="00000000" w:rsidP="00000000" w:rsidRDefault="00000000" w:rsidRPr="00000000" w14:paraId="0000002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numPr>
          <w:ilvl w:val="0"/>
          <w:numId w:val="4"/>
        </w:numPr>
        <w:ind w:left="0" w:firstLine="0"/>
        <w:rPr>
          <w:rFonts w:ascii="Arial" w:cs="Arial" w:eastAsia="Arial" w:hAnsi="Arial"/>
          <w:u w:val="none"/>
        </w:rPr>
      </w:pPr>
      <w:r w:rsidDel="00000000" w:rsidR="00000000" w:rsidRPr="00000000">
        <w:rPr>
          <w:rFonts w:ascii="Arial" w:cs="Arial" w:eastAsia="Arial" w:hAnsi="Arial"/>
          <w:b w:val="1"/>
          <w:sz w:val="22"/>
          <w:szCs w:val="22"/>
          <w:rtl w:val="0"/>
        </w:rPr>
        <w:t xml:space="preserve">Other terms of cooperation: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Confidentiality: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parties acknowledge the sensitive nature of these discussions and agree to maintain strict confidentiality regarding all information shared during the negotiation process as well as use such information exclusively for the purpose specified above and take all reasonable precautions to protect the confidential information against unauthorized use and/or disclosure.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shall be governed by the laws of the State of _________</w:t>
      </w:r>
      <w:r w:rsidDel="00000000" w:rsidR="00000000" w:rsidRPr="00000000">
        <w:rPr>
          <w:rFonts w:ascii="Arial" w:cs="Arial" w:eastAsia="Arial" w:hAnsi="Arial"/>
          <w:sz w:val="22"/>
          <w:szCs w:val="22"/>
          <w:rtl w:val="0"/>
        </w:rPr>
        <w:t xml:space="preserve">__________.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Non-binding character: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is intended to outline our preliminary understanding and commitment to exploring potential collaboration. It is important to note that this Letter does not constitute a legally binding agreement at this stage.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agree to the aforementioned terms, please provide your written response by no later than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jc w:val="both"/>
        <w:rPr>
          <w:sz w:val="22"/>
          <w:szCs w:val="22"/>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Sincerely,</w:t>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Sender’s Name and Signature _____________________________</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B44DE9"/>
    <w:pPr>
      <w:spacing w:after="100" w:afterAutospacing="1" w:before="100" w:beforeAutospacing="1"/>
      <w:outlineLvl w:val="0"/>
    </w:pPr>
    <w:rPr>
      <w:rFonts w:ascii="Times New Roman" w:cs="Times New Roman" w:eastAsia="Times New Roman" w:hAnsi="Times New Roman"/>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44DE9"/>
    <w:rPr>
      <w:rFonts w:ascii="Times New Roman" w:cs="Times New Roman" w:eastAsia="Times New Roman" w:hAnsi="Times New Roman"/>
      <w:b w:val="1"/>
      <w:bCs w:val="1"/>
      <w:kern w:val="36"/>
      <w:sz w:val="48"/>
      <w:szCs w:val="48"/>
      <w:lang w:eastAsia="en-GB"/>
    </w:rPr>
  </w:style>
  <w:style w:type="paragraph" w:styleId="NormalWeb">
    <w:name w:val="Normal (Web)"/>
    <w:basedOn w:val="Normal"/>
    <w:uiPriority w:val="99"/>
    <w:semiHidden w:val="1"/>
    <w:unhideWhenUsed w:val="1"/>
    <w:rsid w:val="00B44DE9"/>
    <w:pPr>
      <w:spacing w:after="100" w:afterAutospacing="1" w:before="100" w:beforeAutospacing="1"/>
    </w:pPr>
    <w:rPr>
      <w:rFonts w:ascii="Times New Roman" w:cs="Times New Roman" w:eastAsia="Times New Roman" w:hAnsi="Times New Roman"/>
      <w:lang w:eastAsia="en-GB"/>
    </w:rPr>
  </w:style>
  <w:style w:type="character" w:styleId="css-1gt4buj" w:customStyle="1">
    <w:name w:val="css-1gt4buj"/>
    <w:basedOn w:val="DefaultParagraphFont"/>
    <w:rsid w:val="00B44DE9"/>
  </w:style>
  <w:style w:type="character" w:styleId="Strong">
    <w:name w:val="Strong"/>
    <w:basedOn w:val="DefaultParagraphFont"/>
    <w:uiPriority w:val="22"/>
    <w:qFormat w:val="1"/>
    <w:rsid w:val="00B44DE9"/>
    <w:rPr>
      <w:b w:val="1"/>
      <w:bCs w:val="1"/>
    </w:rPr>
  </w:style>
  <w:style w:type="paragraph" w:styleId="Header">
    <w:name w:val="header"/>
    <w:basedOn w:val="Normal"/>
    <w:link w:val="HeaderChar"/>
    <w:uiPriority w:val="99"/>
    <w:unhideWhenUsed w:val="1"/>
    <w:rsid w:val="0006789B"/>
    <w:pPr>
      <w:tabs>
        <w:tab w:val="center" w:pos="4513"/>
        <w:tab w:val="right" w:pos="9026"/>
      </w:tabs>
    </w:pPr>
  </w:style>
  <w:style w:type="character" w:styleId="HeaderChar" w:customStyle="1">
    <w:name w:val="Header Char"/>
    <w:basedOn w:val="DefaultParagraphFont"/>
    <w:link w:val="Header"/>
    <w:uiPriority w:val="99"/>
    <w:rsid w:val="0006789B"/>
  </w:style>
  <w:style w:type="paragraph" w:styleId="Footer">
    <w:name w:val="footer"/>
    <w:basedOn w:val="Normal"/>
    <w:link w:val="FooterChar"/>
    <w:uiPriority w:val="99"/>
    <w:unhideWhenUsed w:val="1"/>
    <w:rsid w:val="0006789B"/>
    <w:pPr>
      <w:tabs>
        <w:tab w:val="center" w:pos="4513"/>
        <w:tab w:val="right" w:pos="9026"/>
      </w:tabs>
    </w:pPr>
  </w:style>
  <w:style w:type="character" w:styleId="FooterChar" w:customStyle="1">
    <w:name w:val="Footer Char"/>
    <w:basedOn w:val="DefaultParagraphFont"/>
    <w:link w:val="Footer"/>
    <w:uiPriority w:val="99"/>
    <w:rsid w:val="0006789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BIM0BeDgdry/VqtIiCNIJIWA==">CgMxLjA4AHIhMTBaUm5PekpmRlRGRlQ1ZWU0YlNIVzBCazNfQ1VucXpX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2024-03-04T12:46:00Z</dcterms:created>
  <dc:creator>Oleksandra Odynets</dc:creator>
</cp:coreProperties>
</file>