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400" w:lineRule="auto"/>
        <w:jc w:val="center"/>
        <w:rPr>
          <w:b w:val="1"/>
          <w:sz w:val="48"/>
          <w:szCs w:val="48"/>
        </w:rPr>
      </w:pPr>
      <w:r w:rsidDel="00000000" w:rsidR="00000000" w:rsidRPr="00000000">
        <w:rPr>
          <w:rFonts w:ascii="Arial" w:cs="Arial" w:eastAsia="Arial" w:hAnsi="Arial"/>
          <w:b w:val="1"/>
          <w:color w:val="000000"/>
          <w:sz w:val="40"/>
          <w:szCs w:val="40"/>
          <w:rtl w:val="0"/>
        </w:rPr>
        <w:t xml:space="preserve">HVAC CONTRACT</w:t>
      </w:r>
      <w:r w:rsidDel="00000000" w:rsidR="00000000" w:rsidRPr="00000000">
        <w:rPr>
          <w:rtl w:val="0"/>
        </w:rPr>
      </w:r>
    </w:p>
    <w:p w:rsidR="00000000" w:rsidDel="00000000" w:rsidP="00000000" w:rsidRDefault="00000000" w:rsidRPr="00000000" w14:paraId="00000002">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(the </w:t>
      </w:r>
      <w:r w:rsidDel="00000000" w:rsidR="00000000" w:rsidRPr="00000000">
        <w:rPr>
          <w:rFonts w:ascii="Arial" w:cs="Arial" w:eastAsia="Arial" w:hAnsi="Arial"/>
          <w:b w:val="1"/>
          <w:color w:val="000000"/>
          <w:sz w:val="22"/>
          <w:szCs w:val="22"/>
          <w:rtl w:val="0"/>
        </w:rPr>
        <w:t xml:space="preserve">“Effective Date”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3">
      <w:pPr>
        <w:spacing w:after="200" w:before="200" w:lineRule="auto"/>
        <w:jc w:val="both"/>
        <w:rPr/>
      </w:pPr>
      <w:r w:rsidDel="00000000" w:rsidR="00000000" w:rsidRPr="00000000">
        <w:rPr>
          <w:rFonts w:ascii="Arial" w:cs="Arial" w:eastAsia="Arial" w:hAnsi="Arial"/>
          <w:color w:val="000000"/>
          <w:sz w:val="22"/>
          <w:szCs w:val="22"/>
          <w:rtl w:val="0"/>
        </w:rPr>
        <w:t xml:space="preserve">__________________</w:t>
      </w:r>
      <w:r w:rsidDel="00000000" w:rsidR="00000000" w:rsidRPr="00000000">
        <w:rPr>
          <w:rtl w:val="0"/>
        </w:rPr>
      </w:r>
    </w:p>
    <w:p w:rsidR="00000000" w:rsidDel="00000000" w:rsidP="00000000" w:rsidRDefault="00000000" w:rsidRPr="00000000" w14:paraId="00000004">
      <w:pPr>
        <w:spacing w:after="200" w:before="200" w:lineRule="auto"/>
        <w:jc w:val="both"/>
        <w:rPr/>
      </w:pPr>
      <w:r w:rsidDel="00000000" w:rsidR="00000000" w:rsidRPr="00000000">
        <w:rPr>
          <w:rFonts w:ascii="Arial" w:cs="Arial" w:eastAsia="Arial" w:hAnsi="Arial"/>
          <w:color w:val="000000"/>
          <w:sz w:val="22"/>
          <w:szCs w:val="22"/>
          <w:rtl w:val="0"/>
        </w:rPr>
        <w:t xml:space="preserve">State: _____________</w:t>
      </w:r>
      <w:r w:rsidDel="00000000" w:rsidR="00000000" w:rsidRPr="00000000">
        <w:rPr>
          <w:rtl w:val="0"/>
        </w:rPr>
      </w:r>
    </w:p>
    <w:p w:rsidR="00000000" w:rsidDel="00000000" w:rsidP="00000000" w:rsidRDefault="00000000" w:rsidRPr="00000000" w14:paraId="00000005">
      <w:pPr>
        <w:spacing w:after="200" w:before="200" w:lineRule="auto"/>
        <w:jc w:val="both"/>
        <w:rPr/>
      </w:pPr>
      <w:r w:rsidDel="00000000" w:rsidR="00000000" w:rsidRPr="00000000">
        <w:rPr>
          <w:rFonts w:ascii="Arial" w:cs="Arial" w:eastAsia="Arial" w:hAnsi="Arial"/>
          <w:color w:val="000000"/>
          <w:sz w:val="22"/>
          <w:szCs w:val="22"/>
          <w:rtl w:val="0"/>
        </w:rPr>
        <w:t xml:space="preserve">County:____________</w:t>
      </w:r>
      <w:r w:rsidDel="00000000" w:rsidR="00000000" w:rsidRPr="00000000">
        <w:rPr>
          <w:rtl w:val="0"/>
        </w:rPr>
      </w:r>
    </w:p>
    <w:p w:rsidR="00000000" w:rsidDel="00000000" w:rsidP="00000000" w:rsidRDefault="00000000" w:rsidRPr="00000000" w14:paraId="00000006">
      <w:pPr>
        <w:jc w:val="both"/>
        <w:rPr/>
      </w:pPr>
      <w:r w:rsidDel="00000000" w:rsidR="00000000" w:rsidRPr="00000000">
        <w:rPr>
          <w:rFonts w:ascii="Arial" w:cs="Arial" w:eastAsia="Arial" w:hAnsi="Arial"/>
          <w:color w:val="000000"/>
          <w:sz w:val="22"/>
          <w:szCs w:val="22"/>
          <w:rtl w:val="0"/>
        </w:rPr>
        <w:t xml:space="preserve">This HVAC Contract (the “</w:t>
      </w:r>
      <w:r w:rsidDel="00000000" w:rsidR="00000000" w:rsidRPr="00000000">
        <w:rPr>
          <w:rFonts w:ascii="Arial" w:cs="Arial" w:eastAsia="Arial" w:hAnsi="Arial"/>
          <w:b w:val="1"/>
          <w:color w:val="000000"/>
          <w:sz w:val="22"/>
          <w:szCs w:val="22"/>
          <w:rtl w:val="0"/>
        </w:rPr>
        <w:t xml:space="preserve">Contract</w:t>
      </w:r>
      <w:r w:rsidDel="00000000" w:rsidR="00000000" w:rsidRPr="00000000">
        <w:rPr>
          <w:rFonts w:ascii="Arial" w:cs="Arial" w:eastAsia="Arial" w:hAnsi="Arial"/>
          <w:color w:val="000000"/>
          <w:sz w:val="22"/>
          <w:szCs w:val="22"/>
          <w:rtl w:val="0"/>
        </w:rPr>
        <w:t xml:space="preserve">”) is made and entered into as of the Effective Date by and between the following parties, hereinafter collectively referred to as the</w:t>
      </w:r>
      <w:r w:rsidDel="00000000" w:rsidR="00000000" w:rsidRPr="00000000">
        <w:rPr>
          <w:rFonts w:ascii="Arial" w:cs="Arial" w:eastAsia="Arial" w:hAnsi="Arial"/>
          <w:b w:val="1"/>
          <w:color w:val="000000"/>
          <w:sz w:val="22"/>
          <w:szCs w:val="22"/>
          <w:rtl w:val="0"/>
        </w:rPr>
        <w:t xml:space="preserve"> “Parties”</w:t>
      </w:r>
      <w:r w:rsidDel="00000000" w:rsidR="00000000" w:rsidRPr="00000000">
        <w:rPr>
          <w:rFonts w:ascii="Arial" w:cs="Arial" w:eastAsia="Arial" w:hAnsi="Arial"/>
          <w:color w:val="000000"/>
          <w:sz w:val="22"/>
          <w:szCs w:val="22"/>
          <w:rtl w:val="0"/>
        </w:rPr>
        <w:t xml:space="preserve"> and each individually as the</w:t>
      </w:r>
      <w:r w:rsidDel="00000000" w:rsidR="00000000" w:rsidRPr="00000000">
        <w:rPr>
          <w:rFonts w:ascii="Arial" w:cs="Arial" w:eastAsia="Arial" w:hAnsi="Arial"/>
          <w:b w:val="1"/>
          <w:color w:val="000000"/>
          <w:sz w:val="22"/>
          <w:szCs w:val="22"/>
          <w:rtl w:val="0"/>
        </w:rPr>
        <w:t xml:space="preserve"> “Party”</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tbl>
      <w:tblPr>
        <w:tblStyle w:val="Table1"/>
        <w:tblW w:w="9360.0" w:type="dxa"/>
        <w:jc w:val="left"/>
        <w:tblLayout w:type="fixed"/>
        <w:tblLook w:val="04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8">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CLIENT:</w:t>
            </w:r>
            <w:r w:rsidDel="00000000" w:rsidR="00000000" w:rsidRPr="00000000">
              <w:rPr>
                <w:rtl w:val="0"/>
              </w:rPr>
            </w:r>
          </w:p>
          <w:p w:rsidR="00000000" w:rsidDel="00000000" w:rsidP="00000000" w:rsidRDefault="00000000" w:rsidRPr="00000000" w14:paraId="00000009">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“Client”</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A">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Address:__________________________</w:t>
              <w:br w:type="textWrapping"/>
              <w:t xml:space="preserve">_________________________________</w:t>
              <w:br w:type="textWrapping"/>
              <w:t xml:space="preserve">_________________________________</w:t>
              <w:br w:type="textWrapping"/>
              <w:t xml:space="preserve">Representative: ____________________</w:t>
            </w:r>
          </w:p>
          <w:p w:rsidR="00000000" w:rsidDel="00000000" w:rsidP="00000000" w:rsidRDefault="00000000" w:rsidRPr="00000000" w14:paraId="0000000B">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w:t>
            </w:r>
          </w:p>
          <w:p w:rsidR="00000000" w:rsidDel="00000000" w:rsidP="00000000" w:rsidRDefault="00000000" w:rsidRPr="00000000" w14:paraId="0000000C">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Email/Phone number: _______________</w:t>
            </w:r>
          </w:p>
          <w:p w:rsidR="00000000" w:rsidDel="00000000" w:rsidP="00000000" w:rsidRDefault="00000000" w:rsidRPr="00000000" w14:paraId="0000000D">
            <w:pPr>
              <w:spacing w:after="200" w:lineRule="auto"/>
              <w:jc w:val="both"/>
              <w:rPr>
                <w:sz w:val="22"/>
                <w:szCs w:val="22"/>
              </w:rPr>
            </w:pPr>
            <w:r w:rsidDel="00000000" w:rsidR="00000000" w:rsidRPr="00000000">
              <w:rPr>
                <w:sz w:val="22"/>
                <w:szCs w:val="22"/>
                <w:rtl w:val="0"/>
              </w:rPr>
              <w:t xml:space="preserve">_____________________________________</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E">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SERVICE PROVIDER:</w:t>
            </w:r>
            <w:r w:rsidDel="00000000" w:rsidR="00000000" w:rsidRPr="00000000">
              <w:rPr>
                <w:rtl w:val="0"/>
              </w:rPr>
            </w:r>
          </w:p>
          <w:p w:rsidR="00000000" w:rsidDel="00000000" w:rsidP="00000000" w:rsidRDefault="00000000" w:rsidRPr="00000000" w14:paraId="0000000F">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“Service Provider”</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10">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Address:__________________________</w:t>
              <w:br w:type="textWrapping"/>
              <w:t xml:space="preserve">_________________________________</w:t>
              <w:br w:type="textWrapping"/>
              <w:t xml:space="preserve">_________________________________</w:t>
              <w:br w:type="textWrapping"/>
              <w:t xml:space="preserve">Representative: ____________________</w:t>
            </w:r>
          </w:p>
          <w:p w:rsidR="00000000" w:rsidDel="00000000" w:rsidP="00000000" w:rsidRDefault="00000000" w:rsidRPr="00000000" w14:paraId="00000011">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w:t>
            </w:r>
          </w:p>
          <w:p w:rsidR="00000000" w:rsidDel="00000000" w:rsidP="00000000" w:rsidRDefault="00000000" w:rsidRPr="00000000" w14:paraId="00000012">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Email/Phone number: _______________</w:t>
            </w:r>
          </w:p>
          <w:p w:rsidR="00000000" w:rsidDel="00000000" w:rsidP="00000000" w:rsidRDefault="00000000" w:rsidRPr="00000000" w14:paraId="00000013">
            <w:pPr>
              <w:spacing w:after="200" w:lineRule="auto"/>
              <w:jc w:val="both"/>
              <w:rPr>
                <w:sz w:val="22"/>
                <w:szCs w:val="22"/>
              </w:rPr>
            </w:pPr>
            <w:r w:rsidDel="00000000" w:rsidR="00000000" w:rsidRPr="00000000">
              <w:rPr>
                <w:sz w:val="22"/>
                <w:szCs w:val="22"/>
                <w:rtl w:val="0"/>
              </w:rPr>
              <w:t xml:space="preserve">_____________________________________</w:t>
            </w:r>
          </w:p>
        </w:tc>
      </w:tr>
    </w:tbl>
    <w:p w:rsidR="00000000" w:rsidDel="00000000" w:rsidP="00000000" w:rsidRDefault="00000000" w:rsidRPr="00000000" w14:paraId="00000014">
      <w:pPr>
        <w:spacing w:after="200" w:lineRule="auto"/>
        <w:jc w:val="both"/>
        <w:rPr>
          <w:sz w:val="22"/>
          <w:szCs w:val="22"/>
        </w:rPr>
      </w:pPr>
      <w:r w:rsidDel="00000000" w:rsidR="00000000" w:rsidRPr="00000000">
        <w:rPr>
          <w:rFonts w:ascii="Arial" w:cs="Arial" w:eastAsia="Arial" w:hAnsi="Arial"/>
          <w:b w:val="1"/>
          <w:color w:val="000000"/>
          <w:sz w:val="22"/>
          <w:szCs w:val="22"/>
          <w:rtl w:val="0"/>
        </w:rPr>
        <w:t xml:space="preserve">SUBJECT OF THE CONTRACT:</w:t>
      </w:r>
      <w:r w:rsidDel="00000000" w:rsidR="00000000" w:rsidRPr="00000000">
        <w:rPr>
          <w:rtl w:val="0"/>
        </w:rPr>
      </w:r>
    </w:p>
    <w:p w:rsidR="00000000" w:rsidDel="00000000" w:rsidP="00000000" w:rsidRDefault="00000000" w:rsidRPr="00000000" w14:paraId="00000015">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Pursuant to this Contract beginning from the Effective Date the Service Provider shall provide to the Client the following services (the </w:t>
      </w:r>
      <w:r w:rsidDel="00000000" w:rsidR="00000000" w:rsidRPr="00000000">
        <w:rPr>
          <w:rFonts w:ascii="Arial" w:cs="Arial" w:eastAsia="Arial" w:hAnsi="Arial"/>
          <w:b w:val="1"/>
          <w:color w:val="000000"/>
          <w:sz w:val="22"/>
          <w:szCs w:val="22"/>
          <w:rtl w:val="0"/>
        </w:rPr>
        <w:t xml:space="preserve">“Services”</w:t>
      </w:r>
      <w:r w:rsidDel="00000000" w:rsidR="00000000" w:rsidRPr="00000000">
        <w:rPr>
          <w:rFonts w:ascii="Arial" w:cs="Arial" w:eastAsia="Arial" w:hAnsi="Arial"/>
          <w:color w:val="000000"/>
          <w:sz w:val="22"/>
          <w:szCs w:val="22"/>
          <w:rtl w:val="0"/>
        </w:rPr>
        <w:t xml:space="preserve">) for the Client</w:t>
      </w:r>
      <w:r w:rsidDel="00000000" w:rsidR="00000000" w:rsidRPr="00000000">
        <w:rPr>
          <w:rFonts w:ascii="Arial" w:cs="Arial" w:eastAsia="Arial" w:hAnsi="Arial"/>
          <w:sz w:val="22"/>
          <w:szCs w:val="22"/>
          <w:rtl w:val="0"/>
        </w:rPr>
        <w:t xml:space="preserve">’s </w:t>
      </w:r>
      <w:r w:rsidDel="00000000" w:rsidR="00000000" w:rsidRPr="00000000">
        <w:rPr>
          <w:rFonts w:ascii="Arial" w:cs="Arial" w:eastAsia="Arial" w:hAnsi="Arial"/>
          <w:color w:val="000000"/>
          <w:sz w:val="22"/>
          <w:szCs w:val="22"/>
          <w:rtl w:val="0"/>
        </w:rPr>
        <w:t xml:space="preserve">property located at: ________________________(the </w:t>
      </w:r>
      <w:r w:rsidDel="00000000" w:rsidR="00000000" w:rsidRPr="00000000">
        <w:rPr>
          <w:rFonts w:ascii="Arial" w:cs="Arial" w:eastAsia="Arial" w:hAnsi="Arial"/>
          <w:b w:val="1"/>
          <w:color w:val="000000"/>
          <w:sz w:val="22"/>
          <w:szCs w:val="22"/>
          <w:rtl w:val="0"/>
        </w:rPr>
        <w:t xml:space="preserve">“Property”</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Inspection and evaluation of current HVAC systems.</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Repair and maintenance of existing HVAC systems.</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Installation of new HVAC systems.</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of HVAC systems for optional functionality and efficiency</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w:t>
      </w:r>
    </w:p>
    <w:p w:rsidR="00000000" w:rsidDel="00000000" w:rsidP="00000000" w:rsidRDefault="00000000" w:rsidRPr="00000000" w14:paraId="0000001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REQUIRED MATERIALS:</w:t>
      </w:r>
      <w:r w:rsidDel="00000000" w:rsidR="00000000" w:rsidRPr="00000000">
        <w:rPr>
          <w:rtl w:val="0"/>
        </w:rPr>
      </w:r>
    </w:p>
    <w:p w:rsidR="00000000" w:rsidDel="00000000" w:rsidP="00000000" w:rsidRDefault="00000000" w:rsidRPr="00000000" w14:paraId="00000020">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 shall provide all required materials and tools to exercise the above specified HVAC services. </w:t>
      </w:r>
    </w:p>
    <w:p w:rsidR="00000000" w:rsidDel="00000000" w:rsidP="00000000" w:rsidRDefault="00000000" w:rsidRPr="00000000" w14:paraId="00000021">
      <w:pPr>
        <w:numPr>
          <w:ilvl w:val="0"/>
          <w:numId w:val="5"/>
        </w:numPr>
        <w:ind w:left="0" w:firstLine="0"/>
        <w:jc w:val="both"/>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If the materials provided by the Service Provider, The Client shall reimburse the Contractor for the cost of such materials.</w:t>
      </w:r>
    </w:p>
    <w:p w:rsidR="00000000" w:rsidDel="00000000" w:rsidP="00000000" w:rsidRDefault="00000000" w:rsidRPr="00000000" w14:paraId="00000022">
      <w:pPr>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PAYMENT TERMS: </w:t>
      </w:r>
    </w:p>
    <w:p w:rsidR="00000000" w:rsidDel="00000000" w:rsidP="00000000" w:rsidRDefault="00000000" w:rsidRPr="00000000" w14:paraId="0000002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Client shall pay to the Service Provider for the Services as follows:</w:t>
      </w:r>
    </w:p>
    <w:p w:rsidR="00000000" w:rsidDel="00000000" w:rsidP="00000000" w:rsidRDefault="00000000" w:rsidRPr="00000000" w14:paraId="0000002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total amount of _________________ upon completion of the Services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regular payments of _________________ per ___________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specify period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until termination of this Contract</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total amount of _________________ no later than ___________________</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____________________________________________________________</w:t>
      </w:r>
    </w:p>
    <w:p w:rsidR="00000000" w:rsidDel="00000000" w:rsidP="00000000" w:rsidRDefault="00000000" w:rsidRPr="00000000" w14:paraId="0000002B">
      <w:pPr>
        <w:ind w:left="72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C">
      <w:pPr>
        <w:ind w:left="72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Payment method shall be as follows: ________________________.</w:t>
      </w:r>
      <w:r w:rsidDel="00000000" w:rsidR="00000000" w:rsidRPr="00000000">
        <w:rPr>
          <w:rtl w:val="0"/>
        </w:rPr>
      </w:r>
    </w:p>
    <w:p w:rsidR="00000000" w:rsidDel="00000000" w:rsidP="00000000" w:rsidRDefault="00000000" w:rsidRPr="00000000" w14:paraId="0000002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WARRANTY:</w:t>
      </w:r>
    </w:p>
    <w:p w:rsidR="00000000" w:rsidDel="00000000" w:rsidP="00000000" w:rsidRDefault="00000000" w:rsidRPr="00000000" w14:paraId="00000030">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Service Provider warrants that:</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Services provided under this Contract will be performed in a quality manner, using reasonable care, skill, and diligence, and in accordance with industry standards and best practices.</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required permits and/or license to perform the Service were obtained</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_____________________________________________________</w:t>
      </w:r>
    </w:p>
    <w:p w:rsidR="00000000" w:rsidDel="00000000" w:rsidP="00000000" w:rsidRDefault="00000000" w:rsidRPr="00000000" w14:paraId="0000003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TERMINATION:</w:t>
      </w:r>
    </w:p>
    <w:p w:rsidR="00000000" w:rsidDel="00000000" w:rsidP="00000000" w:rsidRDefault="00000000" w:rsidRPr="00000000" w14:paraId="00000036">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Contract shall terminate on:</w:t>
      </w:r>
    </w:p>
    <w:p w:rsidR="00000000" w:rsidDel="00000000" w:rsidP="00000000" w:rsidRDefault="00000000" w:rsidRPr="00000000" w14:paraId="0000003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 full completion of the Services required under this Contract, but no later than __________________. </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________________[</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specify 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____________________________________________________</w:t>
      </w:r>
    </w:p>
    <w:p w:rsidR="00000000" w:rsidDel="00000000" w:rsidP="00000000" w:rsidRDefault="00000000" w:rsidRPr="00000000" w14:paraId="0000003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D">
      <w:pPr>
        <w:numPr>
          <w:ilvl w:val="0"/>
          <w:numId w:val="2"/>
        </w:numPr>
        <w:ind w:left="0" w:firstLine="0"/>
        <w:jc w:val="both"/>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This Contract may be terminated by </w:t>
      </w:r>
      <w:r w:rsidDel="00000000" w:rsidR="00000000" w:rsidRPr="00000000">
        <w:rPr>
          <w:rFonts w:ascii="Arial" w:cs="Arial" w:eastAsia="Arial" w:hAnsi="Arial"/>
          <w:sz w:val="22"/>
          <w:szCs w:val="22"/>
          <w:rtl w:val="0"/>
        </w:rPr>
        <w:t xml:space="preserve">ei</w:t>
      </w:r>
      <w:r w:rsidDel="00000000" w:rsidR="00000000" w:rsidRPr="00000000">
        <w:rPr>
          <w:rFonts w:ascii="Arial" w:cs="Arial" w:eastAsia="Arial" w:hAnsi="Arial"/>
          <w:color w:val="000000"/>
          <w:sz w:val="22"/>
          <w:szCs w:val="22"/>
          <w:rtl w:val="0"/>
        </w:rPr>
        <w:t xml:space="preserve">ther Party upon ____________ prior written notice to the other Party. In such a case the Client shall pay to the Service Provider for all the </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color w:val="000000"/>
          <w:sz w:val="22"/>
          <w:szCs w:val="22"/>
          <w:rtl w:val="0"/>
        </w:rPr>
        <w:t xml:space="preserve">ervices duly provided before the termination date.</w:t>
      </w:r>
    </w:p>
    <w:p w:rsidR="00000000" w:rsidDel="00000000" w:rsidP="00000000" w:rsidRDefault="00000000" w:rsidRPr="00000000" w14:paraId="0000003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OTHER TERMS:</w:t>
      </w:r>
    </w:p>
    <w:p w:rsidR="00000000" w:rsidDel="00000000" w:rsidP="00000000" w:rsidRDefault="00000000" w:rsidRPr="00000000" w14:paraId="0000004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1">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NOTICE:</w:t>
      </w:r>
    </w:p>
    <w:p w:rsidR="00000000" w:rsidDel="00000000" w:rsidP="00000000" w:rsidRDefault="00000000" w:rsidRPr="00000000" w14:paraId="00000042">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Any notice under this Contract shall be sufficiently given if delivered in person or by certified mail, return receipt requested, to the address set forth herein or to such other address as one party may have furnished to the other in writing or or to emails set forth herein.</w:t>
      </w:r>
    </w:p>
    <w:p w:rsidR="00000000" w:rsidDel="00000000" w:rsidP="00000000" w:rsidRDefault="00000000" w:rsidRPr="00000000" w14:paraId="00000043">
      <w:pPr>
        <w:spacing w:after="200" w:before="2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SEVERABILITY:</w:t>
      </w:r>
    </w:p>
    <w:p w:rsidR="00000000" w:rsidDel="00000000" w:rsidP="00000000" w:rsidRDefault="00000000" w:rsidRPr="00000000" w14:paraId="00000044">
      <w:pPr>
        <w:spacing w:after="200" w:before="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invalidity or unenforceability of any provision of this Contract shall not affect the validity or enforceability of any other provision of this Contract. </w:t>
      </w:r>
    </w:p>
    <w:p w:rsidR="00000000" w:rsidDel="00000000" w:rsidP="00000000" w:rsidRDefault="00000000" w:rsidRPr="00000000" w14:paraId="00000045">
      <w:pPr>
        <w:spacing w:after="200" w:before="20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GOVERNING LAW AND DISPUTE RESOLUTION:</w:t>
      </w:r>
    </w:p>
    <w:p w:rsidR="00000000" w:rsidDel="00000000" w:rsidP="00000000" w:rsidRDefault="00000000" w:rsidRPr="00000000" w14:paraId="00000047">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Contract shall be governed by and interpreted in accordance with the laws of _______________ State, and any disputes arising out of or in connection with this Contract shall be exclusively resolved by the courts of _______________ State.</w:t>
      </w:r>
    </w:p>
    <w:p w:rsidR="00000000" w:rsidDel="00000000" w:rsidP="00000000" w:rsidRDefault="00000000" w:rsidRPr="00000000" w14:paraId="00000048">
      <w:pPr>
        <w:spacing w:after="200" w:before="20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WITNESS WHEREOF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Parties have executed this Contract as of the Effective Date, with full knowledge of its content and significance and intending to be legally bound by the terms hereof.</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Client’s Name and Signature: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__________________________________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Service Provider’s Name and Signature: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spacing w:after="240" w:lineRule="auto"/>
        <w:ind w:left="113"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Arial" w:cs="Arial" w:eastAsia="Arial" w:hAnsi="Arial"/>
          <w:color w:val="1155cc"/>
          <w:sz w:val="22"/>
          <w:szCs w:val="22"/>
          <w:u w:val="single"/>
        </w:rPr>
        <w:drawing>
          <wp:inline distB="114300" distT="114300" distL="114300" distR="114300">
            <wp:extent cx="1247775" cy="13335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5"/>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76" w:hanging="360.00000000000006"/>
      </w:pPr>
      <w:rPr>
        <w:rFonts w:ascii="Noto Sans Symbols" w:cs="Noto Sans Symbols" w:eastAsia="Noto Sans Symbols" w:hAnsi="Noto Sans Symbols"/>
      </w:rPr>
    </w:lvl>
    <w:lvl w:ilvl="1">
      <w:start w:val="1"/>
      <w:numFmt w:val="bullet"/>
      <w:lvlText w:val="●"/>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81F8C"/>
    <w:rPr>
      <w:rFonts w:ascii="Times New Roman" w:cs="Times New Roman" w:eastAsia="Times New Roman" w:hAnsi="Times New Roman"/>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F7E63"/>
    <w:pPr>
      <w:ind w:left="720"/>
      <w:contextualSpacing w:val="1"/>
    </w:pPr>
  </w:style>
  <w:style w:type="paragraph" w:styleId="NormalWeb">
    <w:name w:val="Normal (Web)"/>
    <w:basedOn w:val="Normal"/>
    <w:uiPriority w:val="99"/>
    <w:unhideWhenUsed w:val="1"/>
    <w:rsid w:val="00AF7E63"/>
    <w:pPr>
      <w:spacing w:after="100" w:afterAutospacing="1" w:before="100" w:beforeAutospacing="1"/>
    </w:pPr>
  </w:style>
  <w:style w:type="paragraph" w:styleId="PlainText">
    <w:name w:val="Plain Text"/>
    <w:basedOn w:val="Normal"/>
    <w:link w:val="PlainTextChar"/>
    <w:rsid w:val="00AF7E63"/>
    <w:pPr>
      <w:autoSpaceDE w:val="0"/>
      <w:autoSpaceDN w:val="0"/>
    </w:pPr>
    <w:rPr>
      <w:rFonts w:ascii="Courier New" w:cs="Courier New" w:hAnsi="Courier New"/>
      <w:sz w:val="20"/>
      <w:szCs w:val="20"/>
      <w:lang w:eastAsia="en-US" w:val="en-US"/>
    </w:rPr>
  </w:style>
  <w:style w:type="character" w:styleId="PlainTextChar" w:customStyle="1">
    <w:name w:val="Plain Text Char"/>
    <w:basedOn w:val="DefaultParagraphFont"/>
    <w:link w:val="PlainText"/>
    <w:rsid w:val="00AF7E63"/>
    <w:rPr>
      <w:rFonts w:ascii="Courier New" w:cs="Courier New" w:eastAsia="Times New Roman" w:hAnsi="Courier New"/>
      <w:sz w:val="20"/>
      <w:szCs w:val="20"/>
      <w:lang w:val="en-US"/>
    </w:rPr>
  </w:style>
  <w:style w:type="paragraph" w:styleId="Footer">
    <w:name w:val="footer"/>
    <w:basedOn w:val="Normal"/>
    <w:link w:val="FooterChar"/>
    <w:uiPriority w:val="99"/>
    <w:unhideWhenUsed w:val="1"/>
    <w:rsid w:val="00AF7E63"/>
    <w:pPr>
      <w:tabs>
        <w:tab w:val="center" w:pos="4513"/>
        <w:tab w:val="right" w:pos="9026"/>
      </w:tabs>
    </w:pPr>
  </w:style>
  <w:style w:type="character" w:styleId="FooterChar" w:customStyle="1">
    <w:name w:val="Footer Char"/>
    <w:basedOn w:val="DefaultParagraphFont"/>
    <w:link w:val="Footer"/>
    <w:uiPriority w:val="99"/>
    <w:rsid w:val="00AF7E63"/>
    <w:rPr>
      <w:rFonts w:ascii="Times New Roman" w:cs="Times New Roman" w:eastAsia="Times New Roman" w:hAnsi="Times New Roman"/>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k+HaJepwcquMx9K/hj4ahVVdAw==">CgMxLjA4AHIhMTBiZDlDVFd6Q0hJdnIybDY4emR5WWYyUURKSXNBSG5B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2024-03-06T13:51:00Z</dcterms:created>
  <dc:creator>Oleksandra Odynets</dc:creator>
</cp:coreProperties>
</file>