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00" w:before="40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CONDOMINIUM </w:t>
      </w:r>
    </w:p>
    <w:p w:rsidR="00000000" w:rsidDel="00000000" w:rsidP="00000000" w:rsidRDefault="00000000" w:rsidRPr="00000000" w14:paraId="00000003">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LEASE AGREEMENT </w:t>
      </w:r>
      <w:r w:rsidDel="00000000" w:rsidR="00000000" w:rsidRPr="00000000">
        <w:rPr>
          <w:rtl w:val="0"/>
        </w:rPr>
      </w:r>
    </w:p>
    <w:p w:rsidR="00000000" w:rsidDel="00000000" w:rsidP="00000000" w:rsidRDefault="00000000" w:rsidRPr="00000000" w14:paraId="0000000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6">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7">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Condominium Lease Agreement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entered into between the following parties, hereinafter collectively referred to as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each individually as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terms specified below: </w:t>
      </w: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LANDLORD:</w:t>
            </w:r>
            <w:r w:rsidDel="00000000" w:rsidR="00000000" w:rsidRPr="00000000">
              <w:rPr>
                <w:rtl w:val="0"/>
              </w:rPr>
            </w:r>
          </w:p>
          <w:p w:rsidR="00000000" w:rsidDel="00000000" w:rsidP="00000000" w:rsidRDefault="00000000" w:rsidRPr="00000000" w14:paraId="0000000A">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“Landlord”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0C">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0D">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0E">
            <w:pPr>
              <w:spacing w:after="200" w:lineRule="auto"/>
              <w:jc w:val="both"/>
              <w:rPr>
                <w:sz w:val="22"/>
                <w:szCs w:val="22"/>
              </w:rPr>
            </w:pPr>
            <w:r w:rsidDel="00000000" w:rsidR="00000000" w:rsidRPr="00000000">
              <w:rPr>
                <w:sz w:val="22"/>
                <w:szCs w:val="22"/>
                <w:rtl w:val="0"/>
              </w:rPr>
              <w:t xml:space="preserve">_____________________________________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F">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TENANT:</w:t>
            </w:r>
            <w:r w:rsidDel="00000000" w:rsidR="00000000" w:rsidRPr="00000000">
              <w:rPr>
                <w:rtl w:val="0"/>
              </w:rPr>
            </w:r>
          </w:p>
          <w:p w:rsidR="00000000" w:rsidDel="00000000" w:rsidP="00000000" w:rsidRDefault="00000000" w:rsidRPr="00000000" w14:paraId="00000010">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“Tenant”</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Address:__________________________</w:t>
              <w:br w:type="textWrapping"/>
              <w:t xml:space="preserve">_________________________________</w:t>
              <w:br w:type="textWrapping"/>
              <w:t xml:space="preserve">_________________________________</w:t>
              <w:br w:type="textWrapping"/>
              <w:t xml:space="preserve">Representative: ____________________</w:t>
            </w:r>
          </w:p>
          <w:p w:rsidR="00000000" w:rsidDel="00000000" w:rsidP="00000000" w:rsidRDefault="00000000" w:rsidRPr="00000000" w14:paraId="0000001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w:t>
            </w:r>
          </w:p>
          <w:p w:rsidR="00000000" w:rsidDel="00000000" w:rsidP="00000000" w:rsidRDefault="00000000" w:rsidRPr="00000000" w14:paraId="0000001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number: _______________</w:t>
            </w:r>
          </w:p>
          <w:p w:rsidR="00000000" w:rsidDel="00000000" w:rsidP="00000000" w:rsidRDefault="00000000" w:rsidRPr="00000000" w14:paraId="00000014">
            <w:pPr>
              <w:spacing w:after="200" w:lineRule="auto"/>
              <w:jc w:val="both"/>
              <w:rPr>
                <w:sz w:val="22"/>
                <w:szCs w:val="22"/>
              </w:rPr>
            </w:pPr>
            <w:r w:rsidDel="00000000" w:rsidR="00000000" w:rsidRPr="00000000">
              <w:rPr>
                <w:sz w:val="22"/>
                <w:szCs w:val="22"/>
                <w:rtl w:val="0"/>
              </w:rPr>
              <w:t xml:space="preserve">_____________________________________</w:t>
            </w:r>
          </w:p>
        </w:tc>
      </w:tr>
    </w:tbl>
    <w:p w:rsidR="00000000" w:rsidDel="00000000" w:rsidP="00000000" w:rsidRDefault="00000000" w:rsidRPr="00000000" w14:paraId="00000015">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6">
      <w:pPr>
        <w:spacing w:after="200" w:lineRule="auto"/>
        <w:jc w:val="both"/>
        <w:rPr>
          <w:sz w:val="22"/>
          <w:szCs w:val="22"/>
        </w:rPr>
      </w:pPr>
      <w:r w:rsidDel="00000000" w:rsidR="00000000" w:rsidRPr="00000000">
        <w:rPr>
          <w:rFonts w:ascii="Arial" w:cs="Arial" w:eastAsia="Arial" w:hAnsi="Arial"/>
          <w:b w:val="1"/>
          <w:color w:val="000000"/>
          <w:sz w:val="22"/>
          <w:szCs w:val="22"/>
          <w:rtl w:val="0"/>
        </w:rPr>
        <w:t xml:space="preserve">SUBJECT OF THE AGREEMENT:</w:t>
      </w:r>
      <w:r w:rsidDel="00000000" w:rsidR="00000000" w:rsidRPr="00000000">
        <w:rPr>
          <w:rtl w:val="0"/>
        </w:rPr>
      </w:r>
    </w:p>
    <w:p w:rsidR="00000000" w:rsidDel="00000000" w:rsidP="00000000" w:rsidRDefault="00000000" w:rsidRPr="00000000" w14:paraId="00000017">
      <w:pPr>
        <w:shd w:fill="ffffff" w:val="clear"/>
        <w:jc w:val="both"/>
        <w:rPr>
          <w:sz w:val="22"/>
          <w:szCs w:val="22"/>
        </w:rPr>
      </w:pPr>
      <w:r w:rsidDel="00000000" w:rsidR="00000000" w:rsidRPr="00000000">
        <w:rPr>
          <w:rFonts w:ascii="Arial" w:cs="Arial" w:eastAsia="Arial" w:hAnsi="Arial"/>
          <w:sz w:val="22"/>
          <w:szCs w:val="22"/>
          <w:rtl w:val="0"/>
        </w:rPr>
        <w:t xml:space="preserve">According to the terms of this Agreement the Landlord agrees to lease the following Condominium to the Tenant: ____________________________________________ [“</w:t>
      </w:r>
      <w:r w:rsidDel="00000000" w:rsidR="00000000" w:rsidRPr="00000000">
        <w:rPr>
          <w:rFonts w:ascii="Arial" w:cs="Arial" w:eastAsia="Arial" w:hAnsi="Arial"/>
          <w:i w:val="1"/>
          <w:sz w:val="22"/>
          <w:szCs w:val="22"/>
          <w:rtl w:val="0"/>
        </w:rPr>
        <w:t xml:space="preserve">Specify property address”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8">
      <w:pPr>
        <w:shd w:fill="ffffff" w:val="clear"/>
        <w:jc w:val="both"/>
        <w:rPr>
          <w:sz w:val="22"/>
          <w:szCs w:val="22"/>
        </w:rPr>
      </w:pPr>
      <w:r w:rsidDel="00000000" w:rsidR="00000000" w:rsidRPr="00000000">
        <w:rPr>
          <w:rtl w:val="0"/>
        </w:rPr>
      </w:r>
    </w:p>
    <w:p w:rsidR="00000000" w:rsidDel="00000000" w:rsidP="00000000" w:rsidRDefault="00000000" w:rsidRPr="00000000" w14:paraId="00000019">
      <w:pPr>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Other details re the Condominium: __________________________________________________________________________________________________________________________________________________. </w:t>
      </w:r>
    </w:p>
    <w:p w:rsidR="00000000" w:rsidDel="00000000" w:rsidP="00000000" w:rsidRDefault="00000000" w:rsidRPr="00000000" w14:paraId="0000001A">
      <w:pPr>
        <w:shd w:fill="ffffff" w:val="clear"/>
        <w:jc w:val="both"/>
        <w:rPr>
          <w:sz w:val="22"/>
          <w:szCs w:val="22"/>
        </w:rPr>
      </w:pPr>
      <w:r w:rsidDel="00000000" w:rsidR="00000000" w:rsidRPr="00000000">
        <w:rPr>
          <w:rtl w:val="0"/>
        </w:rPr>
      </w:r>
    </w:p>
    <w:p w:rsidR="00000000" w:rsidDel="00000000" w:rsidP="00000000" w:rsidRDefault="00000000" w:rsidRPr="00000000" w14:paraId="0000001B">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 AND TERMINATION: </w:t>
      </w:r>
    </w:p>
    <w:p w:rsidR="00000000" w:rsidDel="00000000" w:rsidP="00000000" w:rsidRDefault="00000000" w:rsidRPr="00000000" w14:paraId="0000001C">
      <w:pPr>
        <w:shd w:fill="ffffff" w:val="clear"/>
        <w:jc w:val="both"/>
        <w:rPr>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sz w:val="22"/>
          <w:szCs w:val="22"/>
          <w:highlight w:val="white"/>
          <w:rtl w:val="0"/>
        </w:rPr>
        <w:t xml:space="preserve"> lease term begins </w:t>
      </w:r>
      <w:r w:rsidDel="00000000" w:rsidR="00000000" w:rsidRPr="00000000">
        <w:rPr>
          <w:rFonts w:ascii="Arial" w:cs="Arial" w:eastAsia="Arial" w:hAnsi="Arial"/>
          <w:sz w:val="22"/>
          <w:szCs w:val="22"/>
          <w:rtl w:val="0"/>
        </w:rPr>
        <w:t xml:space="preserve">on __________ (the</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sz w:val="22"/>
          <w:szCs w:val="22"/>
          <w:highlight w:val="white"/>
          <w:rtl w:val="0"/>
        </w:rPr>
        <w:t xml:space="preserve">Commencement Date”</w:t>
      </w:r>
      <w:r w:rsidDel="00000000" w:rsidR="00000000" w:rsidRPr="00000000">
        <w:rPr>
          <w:rFonts w:ascii="Arial" w:cs="Arial" w:eastAsia="Arial" w:hAnsi="Arial"/>
          <w:sz w:val="22"/>
          <w:szCs w:val="22"/>
          <w:highlight w:val="white"/>
          <w:rtl w:val="0"/>
        </w:rPr>
        <w:t xml:space="preserve">) and ends on: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choose one]</w:t>
      </w:r>
    </w:p>
    <w:p w:rsidR="00000000" w:rsidDel="00000000" w:rsidP="00000000" w:rsidRDefault="00000000" w:rsidRPr="00000000" w14:paraId="0000001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5"/>
        </w:numPr>
        <w:ind w:left="360" w:firstLine="0"/>
        <w:jc w:val="both"/>
        <w:rPr>
          <w:u w:val="none"/>
        </w:rPr>
      </w:pPr>
      <w:r w:rsidDel="00000000" w:rsidR="00000000" w:rsidRPr="00000000">
        <w:rPr>
          <w:rFonts w:ascii="Arial" w:cs="Arial" w:eastAsia="Arial" w:hAnsi="Arial"/>
          <w:b w:val="1"/>
          <w:sz w:val="22"/>
          <w:szCs w:val="22"/>
          <w:rtl w:val="0"/>
        </w:rPr>
        <w:t xml:space="preserve">Fixed Date</w:t>
      </w:r>
      <w:r w:rsidDel="00000000" w:rsidR="00000000" w:rsidRPr="00000000">
        <w:rPr>
          <w:rFonts w:ascii="Arial" w:cs="Arial" w:eastAsia="Arial" w:hAnsi="Arial"/>
          <w:sz w:val="22"/>
          <w:szCs w:val="22"/>
          <w:rtl w:val="0"/>
        </w:rPr>
        <w:t xml:space="preserve">. On ___________. At the end of the lease term, if the Landlord does not renew this Agreement, the Tenant is required to vacate the Condominium.</w:t>
      </w:r>
    </w:p>
    <w:p w:rsidR="00000000" w:rsidDel="00000000" w:rsidP="00000000" w:rsidRDefault="00000000" w:rsidRPr="00000000" w14:paraId="00000021">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numPr>
          <w:ilvl w:val="0"/>
          <w:numId w:val="5"/>
        </w:numPr>
        <w:ind w:left="360" w:firstLine="0"/>
        <w:jc w:val="both"/>
        <w:rPr>
          <w:sz w:val="22"/>
          <w:szCs w:val="22"/>
          <w:u w:val="none"/>
        </w:rPr>
      </w:pPr>
      <w:r w:rsidDel="00000000" w:rsidR="00000000" w:rsidRPr="00000000">
        <w:rPr>
          <w:rFonts w:ascii="Arial" w:cs="Arial" w:eastAsia="Arial" w:hAnsi="Arial"/>
          <w:b w:val="1"/>
          <w:sz w:val="22"/>
          <w:szCs w:val="22"/>
          <w:rtl w:val="0"/>
        </w:rPr>
        <w:t xml:space="preserve">Notice to Terminate</w:t>
      </w:r>
      <w:r w:rsidDel="00000000" w:rsidR="00000000" w:rsidRPr="00000000">
        <w:rPr>
          <w:rFonts w:ascii="Arial" w:cs="Arial" w:eastAsia="Arial" w:hAnsi="Arial"/>
          <w:sz w:val="22"/>
          <w:szCs w:val="22"/>
          <w:rtl w:val="0"/>
        </w:rPr>
        <w:t xml:space="preserve">. This Agreement is considered a month-to-month lease which allows either party to terminate by providing at least ______ days’ written notice.</w:t>
      </w:r>
    </w:p>
    <w:p w:rsidR="00000000" w:rsidDel="00000000" w:rsidP="00000000" w:rsidRDefault="00000000" w:rsidRPr="00000000" w14:paraId="00000023">
      <w:pPr>
        <w:spacing w:after="200" w:before="300" w:lineRule="auto"/>
        <w:jc w:val="both"/>
        <w:rPr>
          <w:sz w:val="22"/>
          <w:szCs w:val="22"/>
        </w:rPr>
      </w:pPr>
      <w:r w:rsidDel="00000000" w:rsidR="00000000" w:rsidRPr="00000000">
        <w:rPr>
          <w:rFonts w:ascii="Arial" w:cs="Arial" w:eastAsia="Arial" w:hAnsi="Arial"/>
          <w:b w:val="1"/>
          <w:color w:val="000000"/>
          <w:sz w:val="22"/>
          <w:szCs w:val="22"/>
          <w:rtl w:val="0"/>
        </w:rPr>
        <w:t xml:space="preserve">PAYMENT TERMS AND CONDITIONS:</w:t>
      </w:r>
      <w:r w:rsidDel="00000000" w:rsidR="00000000" w:rsidRPr="00000000">
        <w:rPr>
          <w:rtl w:val="0"/>
        </w:rPr>
      </w:r>
    </w:p>
    <w:p w:rsidR="00000000" w:rsidDel="00000000" w:rsidP="00000000" w:rsidRDefault="00000000" w:rsidRPr="00000000" w14:paraId="00000024">
      <w:pPr>
        <w:spacing w:before="3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Lease Amount (the </w:t>
      </w:r>
      <w:r w:rsidDel="00000000" w:rsidR="00000000" w:rsidRPr="00000000">
        <w:rPr>
          <w:rFonts w:ascii="Arial" w:cs="Arial" w:eastAsia="Arial" w:hAnsi="Arial"/>
          <w:b w:val="1"/>
          <w:color w:val="000000"/>
          <w:sz w:val="22"/>
          <w:szCs w:val="22"/>
          <w:rtl w:val="0"/>
        </w:rPr>
        <w:t xml:space="preserve">“Lease Fee”</w:t>
      </w:r>
      <w:r w:rsidDel="00000000" w:rsidR="00000000" w:rsidRPr="00000000">
        <w:rPr>
          <w:rFonts w:ascii="Arial" w:cs="Arial" w:eastAsia="Arial" w:hAnsi="Arial"/>
          <w:color w:val="000000"/>
          <w:sz w:val="22"/>
          <w:szCs w:val="22"/>
          <w:rtl w:val="0"/>
        </w:rPr>
        <w:t xml:space="preserve">): $____________________________.</w:t>
      </w:r>
    </w:p>
    <w:p w:rsidR="00000000" w:rsidDel="00000000" w:rsidP="00000000" w:rsidRDefault="00000000" w:rsidRPr="00000000" w14:paraId="00000025">
      <w:pPr>
        <w:spacing w:before="3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Payment Terms: </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amount. Due Date: 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payment. The payments should be made on the last day of each month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Weekly payment. The payments should be made on the last day of each week.</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Annually payment. The payments should be made on ___________________ of each year.</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The payments should be made on _________________________ ______________ of __________. </w:t>
      </w:r>
    </w:p>
    <w:p w:rsidR="00000000" w:rsidDel="00000000" w:rsidP="00000000" w:rsidRDefault="00000000" w:rsidRPr="00000000" w14:paraId="0000002E">
      <w:pPr>
        <w:spacing w:after="200" w:lineRule="auto"/>
        <w:jc w:val="both"/>
        <w:rPr>
          <w:sz w:val="22"/>
          <w:szCs w:val="22"/>
        </w:rPr>
      </w:pPr>
      <w:r w:rsidDel="00000000" w:rsidR="00000000" w:rsidRPr="00000000">
        <w:rPr>
          <w:rFonts w:ascii="Arial" w:cs="Arial" w:eastAsia="Arial" w:hAnsi="Arial"/>
          <w:i w:val="1"/>
          <w:color w:val="000000"/>
          <w:sz w:val="22"/>
          <w:szCs w:val="22"/>
          <w:rtl w:val="0"/>
        </w:rPr>
        <w:t xml:space="preserve">Payment method</w:t>
      </w:r>
      <w:r w:rsidDel="00000000" w:rsidR="00000000" w:rsidRPr="00000000">
        <w:rPr>
          <w:rFonts w:ascii="Arial" w:cs="Arial" w:eastAsia="Arial" w:hAnsi="Arial"/>
          <w:color w:val="000000"/>
          <w:sz w:val="22"/>
          <w:szCs w:val="22"/>
          <w:rtl w:val="0"/>
        </w:rPr>
        <w:t xml:space="preserve"> shall be as follows: ________________________</w:t>
      </w:r>
      <w:r w:rsidDel="00000000" w:rsidR="00000000" w:rsidRPr="00000000">
        <w:rPr>
          <w:rFonts w:ascii="Arial" w:cs="Arial" w:eastAsia="Arial" w:hAnsi="Arial"/>
          <w:sz w:val="22"/>
          <w:szCs w:val="22"/>
          <w:rtl w:val="0"/>
        </w:rPr>
        <w:t xml:space="preserve">__________________.</w:t>
      </w:r>
      <w:r w:rsidDel="00000000" w:rsidR="00000000" w:rsidRPr="00000000">
        <w:rPr>
          <w:rtl w:val="0"/>
        </w:rPr>
      </w:r>
    </w:p>
    <w:p w:rsidR="00000000" w:rsidDel="00000000" w:rsidP="00000000" w:rsidRDefault="00000000" w:rsidRPr="00000000" w14:paraId="0000002F">
      <w:pPr>
        <w:spacing w:after="200" w:lineRule="auto"/>
        <w:jc w:val="both"/>
        <w:rPr>
          <w:sz w:val="22"/>
          <w:szCs w:val="22"/>
        </w:rPr>
      </w:pPr>
      <w:r w:rsidDel="00000000" w:rsidR="00000000" w:rsidRPr="00000000">
        <w:rPr>
          <w:rFonts w:ascii="Arial" w:cs="Arial" w:eastAsia="Arial" w:hAnsi="Arial"/>
          <w:i w:val="1"/>
          <w:color w:val="000000"/>
          <w:sz w:val="22"/>
          <w:szCs w:val="22"/>
          <w:rtl w:val="0"/>
        </w:rPr>
        <w:t xml:space="preserve">Security deposit</w:t>
      </w:r>
      <w:r w:rsidDel="00000000" w:rsidR="00000000" w:rsidRPr="00000000">
        <w:rPr>
          <w:rFonts w:ascii="Arial" w:cs="Arial" w:eastAsia="Arial" w:hAnsi="Arial"/>
          <w:color w:val="000000"/>
          <w:sz w:val="22"/>
          <w:szCs w:val="22"/>
          <w:rtl w:val="0"/>
        </w:rPr>
        <w:t xml:space="preserve"> (if any): $_______________</w:t>
      </w:r>
      <w:r w:rsidDel="00000000" w:rsidR="00000000" w:rsidRPr="00000000">
        <w:rPr>
          <w:rtl w:val="0"/>
        </w:rPr>
      </w:r>
    </w:p>
    <w:p w:rsidR="00000000" w:rsidDel="00000000" w:rsidP="00000000" w:rsidRDefault="00000000" w:rsidRPr="00000000" w14:paraId="00000030">
      <w:pPr>
        <w:spacing w:after="200" w:lineRule="auto"/>
        <w:jc w:val="both"/>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Late fee</w:t>
      </w:r>
      <w:r w:rsidDel="00000000" w:rsidR="00000000" w:rsidRPr="00000000">
        <w:rPr>
          <w:rFonts w:ascii="Arial" w:cs="Arial" w:eastAsia="Arial" w:hAnsi="Arial"/>
          <w:color w:val="000000"/>
          <w:sz w:val="22"/>
          <w:szCs w:val="22"/>
          <w:rtl w:val="0"/>
        </w:rPr>
        <w:t xml:space="preserve"> (if any): $____________________________ for _______________ day/week of delay.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OCCUPANTS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In addition to the Tenant, there are: </w:t>
      </w:r>
      <w:r w:rsidDel="00000000" w:rsidR="00000000" w:rsidRPr="00000000">
        <w:rPr>
          <w:rFonts w:ascii="Arial" w:cs="Arial" w:eastAsia="Arial" w:hAnsi="Arial"/>
          <w:i w:val="1"/>
          <w:sz w:val="22"/>
          <w:szCs w:val="22"/>
          <w:rtl w:val="0"/>
        </w:rPr>
        <w:t xml:space="preserve">[choose one]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numPr>
          <w:ilvl w:val="0"/>
          <w:numId w:val="2"/>
        </w:numPr>
        <w:ind w:left="360" w:firstLine="0"/>
        <w:rPr>
          <w:sz w:val="22"/>
          <w:szCs w:val="22"/>
          <w:u w:val="none"/>
        </w:rPr>
      </w:pPr>
      <w:r w:rsidDel="00000000" w:rsidR="00000000" w:rsidRPr="00000000">
        <w:rPr>
          <w:rFonts w:ascii="Arial" w:cs="Arial" w:eastAsia="Arial" w:hAnsi="Arial"/>
          <w:sz w:val="22"/>
          <w:szCs w:val="22"/>
          <w:rtl w:val="0"/>
        </w:rPr>
        <w:t xml:space="preserve">No Occupants.</w:t>
      </w:r>
    </w:p>
    <w:p w:rsidR="00000000" w:rsidDel="00000000" w:rsidP="00000000" w:rsidRDefault="00000000" w:rsidRPr="00000000" w14:paraId="00000035">
      <w:pPr>
        <w:numPr>
          <w:ilvl w:val="0"/>
          <w:numId w:val="2"/>
        </w:numPr>
        <w:ind w:left="360" w:firstLine="0"/>
        <w:rPr>
          <w:sz w:val="22"/>
          <w:szCs w:val="22"/>
          <w:u w:val="none"/>
        </w:rPr>
      </w:pPr>
      <w:r w:rsidDel="00000000" w:rsidR="00000000" w:rsidRPr="00000000">
        <w:rPr>
          <w:rFonts w:ascii="Arial" w:cs="Arial" w:eastAsia="Arial" w:hAnsi="Arial"/>
          <w:sz w:val="22"/>
          <w:szCs w:val="22"/>
          <w:rtl w:val="0"/>
        </w:rPr>
        <w:t xml:space="preserve">Occupants. _____________________________________________________________</w:t>
      </w:r>
    </w:p>
    <w:p w:rsidR="00000000" w:rsidDel="00000000" w:rsidP="00000000" w:rsidRDefault="00000000" w:rsidRPr="00000000" w14:paraId="00000036">
      <w:pPr>
        <w:ind w:left="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specify names]</w:t>
      </w:r>
    </w:p>
    <w:p w:rsidR="00000000" w:rsidDel="00000000" w:rsidP="00000000" w:rsidRDefault="00000000" w:rsidRPr="00000000" w14:paraId="0000003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after="2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UTILITIES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9">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Landlord shall provide the following utilities to the Tenant _______________________________________________________________________. </w:t>
      </w:r>
    </w:p>
    <w:p w:rsidR="00000000" w:rsidDel="00000000" w:rsidP="00000000" w:rsidRDefault="00000000" w:rsidRPr="00000000" w14:paraId="0000003A">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payment for the utilities: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choose one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already included in the Lease Fee.</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not included in the Lease Fee and should be paid by the Tenant directly to the responsible companies.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FURNISHINGS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 The Condominium is: [</w:t>
      </w:r>
      <w:r w:rsidDel="00000000" w:rsidR="00000000" w:rsidRPr="00000000">
        <w:rPr>
          <w:rFonts w:ascii="Arial" w:cs="Arial" w:eastAsia="Arial" w:hAnsi="Arial"/>
          <w:i w:val="1"/>
          <w:sz w:val="22"/>
          <w:szCs w:val="22"/>
          <w:rtl w:val="0"/>
        </w:rPr>
        <w:t xml:space="preserve">choose one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numPr>
          <w:ilvl w:val="0"/>
          <w:numId w:val="4"/>
        </w:numPr>
        <w:ind w:left="360" w:firstLine="0"/>
        <w:rPr>
          <w:sz w:val="22"/>
          <w:szCs w:val="22"/>
          <w:u w:val="none"/>
        </w:rPr>
      </w:pPr>
      <w:r w:rsidDel="00000000" w:rsidR="00000000" w:rsidRPr="00000000">
        <w:rPr>
          <w:rFonts w:ascii="Arial" w:cs="Arial" w:eastAsia="Arial" w:hAnsi="Arial"/>
          <w:sz w:val="22"/>
          <w:szCs w:val="22"/>
          <w:rtl w:val="0"/>
        </w:rPr>
        <w:t xml:space="preserve">Not Furnished.</w:t>
      </w:r>
    </w:p>
    <w:p w:rsidR="00000000" w:rsidDel="00000000" w:rsidP="00000000" w:rsidRDefault="00000000" w:rsidRPr="00000000" w14:paraId="00000043">
      <w:pPr>
        <w:numPr>
          <w:ilvl w:val="0"/>
          <w:numId w:val="4"/>
        </w:numPr>
        <w:ind w:left="360" w:firstLine="0"/>
        <w:rPr>
          <w:sz w:val="22"/>
          <w:szCs w:val="22"/>
          <w:u w:val="none"/>
        </w:rPr>
      </w:pPr>
      <w:r w:rsidDel="00000000" w:rsidR="00000000" w:rsidRPr="00000000">
        <w:rPr>
          <w:rFonts w:ascii="Arial" w:cs="Arial" w:eastAsia="Arial" w:hAnsi="Arial"/>
          <w:sz w:val="22"/>
          <w:szCs w:val="22"/>
          <w:rtl w:val="0"/>
        </w:rPr>
        <w:t xml:space="preserve">Furnished _________________________________________________</w:t>
      </w:r>
    </w:p>
    <w:p w:rsidR="00000000" w:rsidDel="00000000" w:rsidP="00000000" w:rsidRDefault="00000000" w:rsidRPr="00000000" w14:paraId="00000044">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specify furnishings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CONDOMINIUM ASSOCIATION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acknowledges that they are leasing a residence located in a condominium association and that any rules or regulations, typically located in its bylaws, supersede any of the terms of this Agreement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0"/>
          <w:numId w:val="9"/>
        </w:numPr>
        <w:ind w:left="90" w:firstLine="0"/>
        <w:rPr>
          <w:rFonts w:ascii="Arial" w:cs="Arial" w:eastAsia="Arial" w:hAnsi="Arial"/>
          <w:color w:val="000000"/>
          <w:sz w:val="22"/>
          <w:szCs w:val="22"/>
          <w:u w:val="none"/>
        </w:rPr>
      </w:pPr>
      <w:r w:rsidDel="00000000" w:rsidR="00000000" w:rsidRPr="00000000">
        <w:rPr>
          <w:rFonts w:ascii="Arial" w:cs="Arial" w:eastAsia="Arial" w:hAnsi="Arial"/>
          <w:b w:val="1"/>
          <w:color w:val="000000"/>
          <w:sz w:val="22"/>
          <w:szCs w:val="22"/>
          <w:rtl w:val="0"/>
        </w:rPr>
        <w:t xml:space="preserve">OTHER TERMS:</w:t>
      </w:r>
      <w:r w:rsidDel="00000000" w:rsidR="00000000" w:rsidRPr="00000000">
        <w:rPr>
          <w:rFonts w:ascii="Arial" w:cs="Arial" w:eastAsia="Arial" w:hAnsi="Arial"/>
          <w:color w:val="000000"/>
          <w:sz w:val="22"/>
          <w:szCs w:val="22"/>
          <w:rtl w:val="0"/>
        </w:rPr>
        <w:t xml:space="preserve">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4D">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4E">
      <w:pPr>
        <w:numPr>
          <w:ilvl w:val="0"/>
          <w:numId w:val="6"/>
        </w:numPr>
        <w:ind w:left="180" w:hanging="9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DISCLOSURES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this Agreement, the Landlord shall provide the following disclosures: </w:t>
      </w:r>
    </w:p>
    <w:p w:rsidR="00000000" w:rsidDel="00000000" w:rsidP="00000000" w:rsidRDefault="00000000" w:rsidRPr="00000000" w14:paraId="00000051">
      <w:pPr>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choose all that apply]</w:t>
      </w:r>
    </w:p>
    <w:p w:rsidR="00000000" w:rsidDel="00000000" w:rsidP="00000000" w:rsidRDefault="00000000" w:rsidRPr="00000000" w14:paraId="0000005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Lead-Based Paint Disclosure</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Move-In Inspection Checklist</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Condominium Association Bylaws</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w:t>
      </w:r>
    </w:p>
    <w:p w:rsidR="00000000" w:rsidDel="00000000" w:rsidP="00000000" w:rsidRDefault="00000000" w:rsidRPr="00000000" w14:paraId="00000057">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58">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 </w:t>
      </w:r>
      <w:r w:rsidDel="00000000" w:rsidR="00000000" w:rsidRPr="00000000">
        <w:rPr>
          <w:rtl w:val="0"/>
        </w:rPr>
      </w:r>
    </w:p>
    <w:p w:rsidR="00000000" w:rsidDel="00000000" w:rsidP="00000000" w:rsidRDefault="00000000" w:rsidRPr="00000000" w14:paraId="00000059">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5A">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Landlord’s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7986"/>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D7986"/>
    <w:pPr>
      <w:spacing w:after="100" w:afterAutospacing="1" w:before="100" w:beforeAutospacing="1"/>
    </w:pPr>
  </w:style>
  <w:style w:type="character" w:styleId="Strong">
    <w:name w:val="Strong"/>
    <w:basedOn w:val="DefaultParagraphFont"/>
    <w:uiPriority w:val="22"/>
    <w:qFormat w:val="1"/>
    <w:rsid w:val="000D7986"/>
    <w:rPr>
      <w:b w:val="1"/>
      <w:bCs w:val="1"/>
    </w:rPr>
  </w:style>
  <w:style w:type="paragraph" w:styleId="ListParagraph">
    <w:name w:val="List Paragraph"/>
    <w:basedOn w:val="Normal"/>
    <w:uiPriority w:val="34"/>
    <w:qFormat w:val="1"/>
    <w:rsid w:val="000D7986"/>
    <w:pPr>
      <w:ind w:left="720"/>
      <w:contextualSpacing w:val="1"/>
    </w:pPr>
    <w:rPr>
      <w:rFonts w:asciiTheme="minorHAnsi" w:cstheme="minorBidi" w:eastAsiaTheme="minorHAnsi" w:hAnsiTheme="minorHAnsi"/>
      <w:lang w:eastAsia="en-US"/>
    </w:rPr>
  </w:style>
  <w:style w:type="paragraph" w:styleId="PlainText">
    <w:name w:val="Plain Text"/>
    <w:basedOn w:val="Normal"/>
    <w:link w:val="PlainTextChar"/>
    <w:rsid w:val="000D7986"/>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0D7986"/>
    <w:rPr>
      <w:rFonts w:ascii="Courier New" w:cs="Courier New" w:eastAsia="Times New Roman" w:hAnsi="Courier New"/>
      <w:sz w:val="20"/>
      <w:szCs w:val="20"/>
      <w:lang w:val="en-US"/>
    </w:rPr>
  </w:style>
  <w:style w:type="paragraph" w:styleId="Footer">
    <w:name w:val="footer"/>
    <w:basedOn w:val="Normal"/>
    <w:link w:val="FooterChar"/>
    <w:uiPriority w:val="99"/>
    <w:unhideWhenUsed w:val="1"/>
    <w:rsid w:val="000D7986"/>
    <w:pPr>
      <w:tabs>
        <w:tab w:val="center" w:pos="4513"/>
        <w:tab w:val="right" w:pos="9026"/>
      </w:tabs>
    </w:pPr>
  </w:style>
  <w:style w:type="character" w:styleId="FooterChar" w:customStyle="1">
    <w:name w:val="Footer Char"/>
    <w:basedOn w:val="DefaultParagraphFont"/>
    <w:link w:val="Footer"/>
    <w:uiPriority w:val="99"/>
    <w:rsid w:val="000D7986"/>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QSTaykaREDIvGrN9S3+cMpkPg==">CgMxLjA4AHIhMTB4RHVvd3lQSVVhWHdHXzJVZERRRjBUNV96dEpVcExk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2024-04-03T08:58:00Z</dcterms:created>
  <dc:creator>Oleksandra Odynets</dc:creator>
</cp:coreProperties>
</file>